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EF2EE" w14:textId="5E79CC44" w:rsidR="008A724E" w:rsidRPr="000E73F4" w:rsidRDefault="008A724E" w:rsidP="008A724E">
      <w:pPr>
        <w:rPr>
          <w:rFonts w:asciiTheme="minorHAnsi" w:hAnsiTheme="minorHAnsi" w:cs="Arial"/>
          <w:b/>
          <w:bCs/>
          <w:color w:val="000000" w:themeColor="text1"/>
        </w:rPr>
      </w:pPr>
      <w:bookmarkStart w:id="0" w:name="_GoBack"/>
      <w:bookmarkEnd w:id="0"/>
      <w:r w:rsidRPr="000E73F4">
        <w:rPr>
          <w:rFonts w:asciiTheme="minorHAnsi" w:hAnsiTheme="minorHAnsi" w:cs="Arial"/>
          <w:b/>
          <w:bCs/>
          <w:color w:val="000000" w:themeColor="text1"/>
        </w:rPr>
        <w:t>TND-</w:t>
      </w:r>
      <w:proofErr w:type="spellStart"/>
      <w:r w:rsidRPr="000E73F4">
        <w:rPr>
          <w:rFonts w:asciiTheme="minorHAnsi" w:hAnsiTheme="minorHAnsi" w:cs="Arial"/>
          <w:b/>
          <w:bCs/>
          <w:color w:val="000000" w:themeColor="text1"/>
        </w:rPr>
        <w:t>Translasyonel</w:t>
      </w:r>
      <w:proofErr w:type="spellEnd"/>
      <w:r w:rsidRPr="000E73F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0E73F4">
        <w:rPr>
          <w:rFonts w:asciiTheme="minorHAnsi" w:hAnsiTheme="minorHAnsi" w:cs="Arial"/>
          <w:b/>
          <w:bCs/>
          <w:color w:val="000000" w:themeColor="text1"/>
        </w:rPr>
        <w:t>Nörobilim</w:t>
      </w:r>
      <w:proofErr w:type="spellEnd"/>
      <w:r w:rsidRPr="000E73F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0E73F4">
        <w:rPr>
          <w:rFonts w:asciiTheme="minorHAnsi" w:hAnsiTheme="minorHAnsi" w:cs="Arial"/>
          <w:b/>
          <w:bCs/>
          <w:color w:val="000000" w:themeColor="text1"/>
        </w:rPr>
        <w:t>Çalışma</w:t>
      </w:r>
      <w:proofErr w:type="spellEnd"/>
      <w:r w:rsidRPr="000E73F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0E73F4">
        <w:rPr>
          <w:rFonts w:asciiTheme="minorHAnsi" w:hAnsiTheme="minorHAnsi" w:cs="Arial"/>
          <w:b/>
          <w:bCs/>
          <w:color w:val="000000" w:themeColor="text1"/>
        </w:rPr>
        <w:t>Grubu</w:t>
      </w:r>
      <w:proofErr w:type="spellEnd"/>
      <w:r w:rsidRPr="000E73F4">
        <w:rPr>
          <w:rFonts w:asciiTheme="minorHAnsi" w:hAnsiTheme="minorHAnsi" w:cs="Arial"/>
          <w:b/>
          <w:bCs/>
          <w:color w:val="000000" w:themeColor="text1"/>
        </w:rPr>
        <w:t xml:space="preserve"> 2021 </w:t>
      </w:r>
      <w:proofErr w:type="spellStart"/>
      <w:r w:rsidRPr="000E73F4">
        <w:rPr>
          <w:rFonts w:asciiTheme="minorHAnsi" w:hAnsiTheme="minorHAnsi" w:cs="Arial"/>
          <w:b/>
          <w:bCs/>
          <w:color w:val="000000" w:themeColor="text1"/>
        </w:rPr>
        <w:t>yılı</w:t>
      </w:r>
      <w:proofErr w:type="spellEnd"/>
      <w:r w:rsidRPr="000E73F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="00232C2E">
        <w:rPr>
          <w:rFonts w:asciiTheme="minorHAnsi" w:hAnsiTheme="minorHAnsi" w:cs="Arial"/>
          <w:b/>
          <w:bCs/>
          <w:color w:val="000000" w:themeColor="text1"/>
        </w:rPr>
        <w:t>F</w:t>
      </w:r>
      <w:r w:rsidRPr="000E73F4">
        <w:rPr>
          <w:rFonts w:asciiTheme="minorHAnsi" w:hAnsiTheme="minorHAnsi" w:cs="Arial"/>
          <w:b/>
          <w:bCs/>
          <w:color w:val="000000" w:themeColor="text1"/>
        </w:rPr>
        <w:t>aaliyet</w:t>
      </w:r>
      <w:proofErr w:type="spellEnd"/>
      <w:r w:rsidRPr="000E73F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="00232C2E">
        <w:rPr>
          <w:rFonts w:asciiTheme="minorHAnsi" w:hAnsiTheme="minorHAnsi" w:cs="Arial"/>
          <w:b/>
          <w:bCs/>
          <w:color w:val="000000" w:themeColor="text1"/>
        </w:rPr>
        <w:t>R</w:t>
      </w:r>
      <w:r w:rsidRPr="000E73F4">
        <w:rPr>
          <w:rFonts w:asciiTheme="minorHAnsi" w:hAnsiTheme="minorHAnsi" w:cs="Arial"/>
          <w:b/>
          <w:bCs/>
          <w:color w:val="000000" w:themeColor="text1"/>
        </w:rPr>
        <w:t>aporu</w:t>
      </w:r>
      <w:proofErr w:type="spellEnd"/>
    </w:p>
    <w:p w14:paraId="03AA7F63" w14:textId="77777777" w:rsidR="008A724E" w:rsidRPr="000E73F4" w:rsidRDefault="008A724E" w:rsidP="008A724E">
      <w:pPr>
        <w:rPr>
          <w:rFonts w:asciiTheme="minorHAnsi" w:hAnsiTheme="minorHAnsi" w:cs="Arial"/>
          <w:b/>
          <w:bCs/>
          <w:color w:val="000000" w:themeColor="text1"/>
        </w:rPr>
      </w:pPr>
    </w:p>
    <w:p w14:paraId="3EE5B429" w14:textId="77777777" w:rsidR="008A724E" w:rsidRPr="000E73F4" w:rsidRDefault="00D42580" w:rsidP="008A724E">
      <w:pPr>
        <w:rPr>
          <w:rFonts w:asciiTheme="minorHAnsi" w:hAnsiTheme="minorHAnsi" w:cs="Arial"/>
          <w:b/>
          <w:bCs/>
          <w:color w:val="000000" w:themeColor="text1"/>
        </w:rPr>
      </w:pPr>
      <w:r w:rsidRPr="000E73F4">
        <w:rPr>
          <w:rFonts w:asciiTheme="minorHAnsi" w:hAnsiTheme="minorHAnsi" w:cs="Arial"/>
          <w:b/>
          <w:bCs/>
          <w:color w:val="000000" w:themeColor="text1"/>
        </w:rPr>
        <w:t xml:space="preserve">2021 </w:t>
      </w:r>
      <w:proofErr w:type="spellStart"/>
      <w:r w:rsidRPr="000E73F4">
        <w:rPr>
          <w:rFonts w:asciiTheme="minorHAnsi" w:hAnsiTheme="minorHAnsi" w:cs="Arial"/>
          <w:b/>
          <w:bCs/>
          <w:color w:val="000000" w:themeColor="text1"/>
        </w:rPr>
        <w:t>yılında</w:t>
      </w:r>
      <w:proofErr w:type="spellEnd"/>
      <w:r w:rsidRPr="000E73F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0E73F4">
        <w:rPr>
          <w:rFonts w:asciiTheme="minorHAnsi" w:hAnsiTheme="minorHAnsi" w:cs="Arial"/>
          <w:b/>
          <w:bCs/>
          <w:color w:val="000000" w:themeColor="text1"/>
        </w:rPr>
        <w:t>grup</w:t>
      </w:r>
      <w:proofErr w:type="spellEnd"/>
      <w:r w:rsidRPr="000E73F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0E73F4">
        <w:rPr>
          <w:rFonts w:asciiTheme="minorHAnsi" w:hAnsiTheme="minorHAnsi" w:cs="Arial"/>
          <w:b/>
          <w:bCs/>
          <w:color w:val="000000" w:themeColor="text1"/>
        </w:rPr>
        <w:t>moderatörlüğünü</w:t>
      </w:r>
      <w:proofErr w:type="spellEnd"/>
      <w:r w:rsidRPr="000E73F4">
        <w:rPr>
          <w:rFonts w:asciiTheme="minorHAnsi" w:hAnsiTheme="minorHAnsi" w:cs="Arial"/>
          <w:b/>
          <w:bCs/>
          <w:color w:val="000000" w:themeColor="text1"/>
        </w:rPr>
        <w:t xml:space="preserve"> 56. </w:t>
      </w:r>
      <w:proofErr w:type="spellStart"/>
      <w:r w:rsidRPr="000E73F4">
        <w:rPr>
          <w:rFonts w:asciiTheme="minorHAnsi" w:hAnsiTheme="minorHAnsi" w:cs="Arial"/>
          <w:b/>
          <w:bCs/>
          <w:color w:val="000000" w:themeColor="text1"/>
        </w:rPr>
        <w:t>Ulusal</w:t>
      </w:r>
      <w:proofErr w:type="spellEnd"/>
      <w:r w:rsidRPr="000E73F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0E73F4">
        <w:rPr>
          <w:rFonts w:asciiTheme="minorHAnsi" w:hAnsiTheme="minorHAnsi" w:cs="Arial"/>
          <w:b/>
          <w:bCs/>
          <w:color w:val="000000" w:themeColor="text1"/>
        </w:rPr>
        <w:t>Nöroloji</w:t>
      </w:r>
      <w:proofErr w:type="spellEnd"/>
      <w:r w:rsidRPr="000E73F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0E73F4">
        <w:rPr>
          <w:rFonts w:asciiTheme="minorHAnsi" w:hAnsiTheme="minorHAnsi" w:cs="Arial"/>
          <w:b/>
          <w:bCs/>
          <w:color w:val="000000" w:themeColor="text1"/>
        </w:rPr>
        <w:t>Kongresi’nde</w:t>
      </w:r>
      <w:proofErr w:type="spellEnd"/>
      <w:r w:rsidRPr="000E73F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0E73F4">
        <w:rPr>
          <w:rFonts w:asciiTheme="minorHAnsi" w:hAnsiTheme="minorHAnsi" w:cs="Arial"/>
          <w:b/>
          <w:bCs/>
          <w:color w:val="000000" w:themeColor="text1"/>
        </w:rPr>
        <w:t>seçilen</w:t>
      </w:r>
      <w:proofErr w:type="spellEnd"/>
      <w:r w:rsidRPr="000E73F4">
        <w:rPr>
          <w:rFonts w:asciiTheme="minorHAnsi" w:hAnsiTheme="minorHAnsi" w:cs="Arial"/>
          <w:b/>
          <w:bCs/>
          <w:color w:val="000000" w:themeColor="text1"/>
        </w:rPr>
        <w:t xml:space="preserve"> Prof. Dr. </w:t>
      </w:r>
      <w:proofErr w:type="spellStart"/>
      <w:r w:rsidRPr="000E73F4">
        <w:rPr>
          <w:rFonts w:asciiTheme="minorHAnsi" w:hAnsiTheme="minorHAnsi" w:cs="Arial"/>
          <w:b/>
          <w:bCs/>
          <w:color w:val="000000" w:themeColor="text1"/>
        </w:rPr>
        <w:t>Müge</w:t>
      </w:r>
      <w:proofErr w:type="spellEnd"/>
      <w:r w:rsidRPr="000E73F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0E73F4">
        <w:rPr>
          <w:rFonts w:asciiTheme="minorHAnsi" w:hAnsiTheme="minorHAnsi" w:cs="Arial"/>
          <w:b/>
          <w:bCs/>
          <w:color w:val="000000" w:themeColor="text1"/>
        </w:rPr>
        <w:t>Yemişci</w:t>
      </w:r>
      <w:proofErr w:type="spellEnd"/>
      <w:r w:rsidRPr="000E73F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0E73F4">
        <w:rPr>
          <w:rFonts w:asciiTheme="minorHAnsi" w:hAnsiTheme="minorHAnsi" w:cs="Arial"/>
          <w:b/>
          <w:bCs/>
          <w:color w:val="000000" w:themeColor="text1"/>
        </w:rPr>
        <w:t>Özkan</w:t>
      </w:r>
      <w:proofErr w:type="spellEnd"/>
      <w:r w:rsidRPr="000E73F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0E73F4">
        <w:rPr>
          <w:rFonts w:asciiTheme="minorHAnsi" w:hAnsiTheme="minorHAnsi" w:cs="Arial"/>
          <w:b/>
          <w:bCs/>
          <w:color w:val="000000" w:themeColor="text1"/>
        </w:rPr>
        <w:t>yürütmüştür</w:t>
      </w:r>
      <w:proofErr w:type="spellEnd"/>
      <w:r w:rsidRPr="000E73F4">
        <w:rPr>
          <w:rFonts w:asciiTheme="minorHAnsi" w:hAnsiTheme="minorHAnsi" w:cs="Arial"/>
          <w:b/>
          <w:bCs/>
          <w:color w:val="000000" w:themeColor="text1"/>
        </w:rPr>
        <w:t>.</w:t>
      </w:r>
    </w:p>
    <w:p w14:paraId="0D3D4F68" w14:textId="77777777" w:rsidR="00D42580" w:rsidRPr="000E73F4" w:rsidRDefault="00D42580" w:rsidP="008A724E">
      <w:pPr>
        <w:rPr>
          <w:rFonts w:asciiTheme="minorHAnsi" w:hAnsiTheme="minorHAnsi" w:cs="Arial"/>
          <w:b/>
          <w:bCs/>
          <w:color w:val="000000" w:themeColor="text1"/>
        </w:rPr>
      </w:pPr>
    </w:p>
    <w:p w14:paraId="041BF957" w14:textId="77777777" w:rsidR="00D42580" w:rsidRPr="000E73F4" w:rsidRDefault="009670AB" w:rsidP="008A724E">
      <w:pPr>
        <w:rPr>
          <w:rFonts w:asciiTheme="minorHAnsi" w:hAnsiTheme="minorHAnsi" w:cs="Arial"/>
          <w:b/>
          <w:bCs/>
          <w:color w:val="000000" w:themeColor="text1"/>
        </w:rPr>
      </w:pPr>
      <w:r w:rsidRPr="000E73F4">
        <w:rPr>
          <w:rFonts w:cs="Arial"/>
          <w:b/>
          <w:bCs/>
          <w:color w:val="000000" w:themeColor="text1"/>
        </w:rPr>
        <w:t xml:space="preserve">- </w:t>
      </w:r>
      <w:proofErr w:type="spellStart"/>
      <w:r w:rsidR="00D42580" w:rsidRPr="000E73F4">
        <w:rPr>
          <w:rFonts w:asciiTheme="minorHAnsi" w:hAnsiTheme="minorHAnsi" w:cs="Arial"/>
          <w:b/>
          <w:bCs/>
          <w:color w:val="000000" w:themeColor="text1"/>
        </w:rPr>
        <w:t>Faaliyet</w:t>
      </w:r>
      <w:proofErr w:type="spellEnd"/>
      <w:r w:rsidR="00D42580" w:rsidRPr="000E73F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="00D42580" w:rsidRPr="000E73F4">
        <w:rPr>
          <w:rFonts w:asciiTheme="minorHAnsi" w:hAnsiTheme="minorHAnsi" w:cs="Arial"/>
          <w:b/>
          <w:bCs/>
          <w:color w:val="000000" w:themeColor="text1"/>
        </w:rPr>
        <w:t>Alanı</w:t>
      </w:r>
      <w:proofErr w:type="spellEnd"/>
      <w:r w:rsidR="00D42580" w:rsidRPr="000E73F4">
        <w:rPr>
          <w:rFonts w:asciiTheme="minorHAnsi" w:hAnsiTheme="minorHAnsi" w:cs="Arial"/>
          <w:b/>
          <w:bCs/>
          <w:color w:val="000000" w:themeColor="text1"/>
        </w:rPr>
        <w:t>: Webinar</w:t>
      </w:r>
    </w:p>
    <w:p w14:paraId="67CFA4A0" w14:textId="77777777" w:rsidR="008A724E" w:rsidRPr="008A724E" w:rsidRDefault="008A724E" w:rsidP="008A724E">
      <w:pPr>
        <w:rPr>
          <w:rFonts w:asciiTheme="minorHAnsi" w:hAnsiTheme="minorHAnsi"/>
          <w:color w:val="000000" w:themeColor="text1"/>
        </w:rPr>
      </w:pPr>
      <w:r w:rsidRPr="008A724E">
        <w:rPr>
          <w:rFonts w:asciiTheme="minorHAnsi" w:hAnsiTheme="minorHAnsi" w:cs="Arial"/>
          <w:color w:val="000000" w:themeColor="text1"/>
        </w:rPr>
        <w:t> </w:t>
      </w:r>
    </w:p>
    <w:p w14:paraId="23EB6E8F" w14:textId="2A20E119" w:rsidR="008A724E" w:rsidRPr="008A724E" w:rsidRDefault="00AB2937" w:rsidP="008A724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1</w:t>
      </w:r>
      <w:r w:rsidR="008A724E" w:rsidRPr="008A724E">
        <w:rPr>
          <w:rFonts w:asciiTheme="minorHAnsi" w:hAnsiTheme="minorHAnsi" w:cs="Arial"/>
          <w:b/>
          <w:bCs/>
          <w:color w:val="000000" w:themeColor="text1"/>
        </w:rPr>
        <w:t xml:space="preserve">)‘MOGAD </w:t>
      </w:r>
      <w:proofErr w:type="spellStart"/>
      <w:r w:rsidR="008A724E" w:rsidRPr="008A724E">
        <w:rPr>
          <w:rFonts w:asciiTheme="minorHAnsi" w:hAnsiTheme="minorHAnsi" w:cs="Arial"/>
          <w:b/>
          <w:bCs/>
          <w:color w:val="000000" w:themeColor="text1"/>
        </w:rPr>
        <w:t>ve</w:t>
      </w:r>
      <w:proofErr w:type="spellEnd"/>
      <w:r w:rsidR="008A724E" w:rsidRPr="008A724E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="008A724E" w:rsidRPr="008A724E">
        <w:rPr>
          <w:rFonts w:asciiTheme="minorHAnsi" w:hAnsiTheme="minorHAnsi" w:cs="Arial"/>
          <w:b/>
          <w:bCs/>
          <w:color w:val="000000" w:themeColor="text1"/>
        </w:rPr>
        <w:t>antikor</w:t>
      </w:r>
      <w:proofErr w:type="spellEnd"/>
      <w:r w:rsidR="008A724E" w:rsidRPr="008A724E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="008A724E" w:rsidRPr="008A724E">
        <w:rPr>
          <w:rFonts w:asciiTheme="minorHAnsi" w:hAnsiTheme="minorHAnsi" w:cs="Arial"/>
          <w:b/>
          <w:bCs/>
          <w:color w:val="000000" w:themeColor="text1"/>
        </w:rPr>
        <w:t>saptama</w:t>
      </w:r>
      <w:proofErr w:type="spellEnd"/>
      <w:r w:rsidR="008A724E" w:rsidRPr="008A724E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="008A724E" w:rsidRPr="008A724E">
        <w:rPr>
          <w:rFonts w:asciiTheme="minorHAnsi" w:hAnsiTheme="minorHAnsi" w:cs="Arial"/>
          <w:b/>
          <w:bCs/>
          <w:color w:val="000000" w:themeColor="text1"/>
        </w:rPr>
        <w:t>yöntemleri</w:t>
      </w:r>
      <w:proofErr w:type="spellEnd"/>
      <w:r w:rsidR="008A724E" w:rsidRPr="008A724E">
        <w:rPr>
          <w:rFonts w:asciiTheme="minorHAnsi" w:hAnsiTheme="minorHAnsi" w:cs="Arial"/>
          <w:b/>
          <w:bCs/>
          <w:color w:val="000000" w:themeColor="text1"/>
        </w:rPr>
        <w:t>’ - </w:t>
      </w:r>
      <w:r w:rsidR="008A724E" w:rsidRPr="008A724E">
        <w:rPr>
          <w:rFonts w:asciiTheme="minorHAnsi" w:hAnsiTheme="minorHAnsi" w:cs="Tahoma"/>
          <w:color w:val="000000" w:themeColor="text1"/>
        </w:rPr>
        <w:t xml:space="preserve">12 </w:t>
      </w:r>
      <w:proofErr w:type="spellStart"/>
      <w:r w:rsidR="008A724E" w:rsidRPr="008A724E">
        <w:rPr>
          <w:rFonts w:asciiTheme="minorHAnsi" w:hAnsiTheme="minorHAnsi" w:cs="Tahoma"/>
          <w:color w:val="000000" w:themeColor="text1"/>
        </w:rPr>
        <w:t>Ağustos</w:t>
      </w:r>
      <w:proofErr w:type="spellEnd"/>
      <w:r w:rsidR="008A724E" w:rsidRPr="008A724E">
        <w:rPr>
          <w:rFonts w:asciiTheme="minorHAnsi" w:hAnsiTheme="minorHAnsi" w:cs="Tahoma"/>
          <w:color w:val="000000" w:themeColor="text1"/>
        </w:rPr>
        <w:t xml:space="preserve"> 2021 - </w:t>
      </w:r>
      <w:proofErr w:type="spellStart"/>
      <w:r w:rsidR="008A724E" w:rsidRPr="008A724E">
        <w:rPr>
          <w:rFonts w:asciiTheme="minorHAnsi" w:hAnsiTheme="minorHAnsi" w:cs="Tahoma"/>
          <w:color w:val="000000" w:themeColor="text1"/>
        </w:rPr>
        <w:t>Perşembe</w:t>
      </w:r>
      <w:proofErr w:type="spellEnd"/>
      <w:r w:rsidR="008A724E" w:rsidRPr="008A724E">
        <w:rPr>
          <w:rFonts w:asciiTheme="minorHAnsi" w:hAnsiTheme="minorHAnsi" w:cs="Tahoma"/>
          <w:color w:val="000000" w:themeColor="text1"/>
        </w:rPr>
        <w:t xml:space="preserve"> - </w:t>
      </w:r>
      <w:proofErr w:type="spellStart"/>
      <w:r w:rsidR="008A724E" w:rsidRPr="008A724E">
        <w:rPr>
          <w:rFonts w:asciiTheme="minorHAnsi" w:hAnsiTheme="minorHAnsi" w:cs="Tahoma"/>
          <w:color w:val="000000" w:themeColor="text1"/>
        </w:rPr>
        <w:t>Başlama</w:t>
      </w:r>
      <w:proofErr w:type="spellEnd"/>
      <w:r w:rsidR="008A724E" w:rsidRPr="008A724E">
        <w:rPr>
          <w:rFonts w:asciiTheme="minorHAnsi" w:hAnsiTheme="minorHAnsi" w:cs="Tahoma"/>
          <w:color w:val="000000" w:themeColor="text1"/>
        </w:rPr>
        <w:t xml:space="preserve"> </w:t>
      </w:r>
      <w:proofErr w:type="spellStart"/>
      <w:r w:rsidR="008A724E" w:rsidRPr="008A724E">
        <w:rPr>
          <w:rFonts w:asciiTheme="minorHAnsi" w:hAnsiTheme="minorHAnsi" w:cs="Tahoma"/>
          <w:color w:val="000000" w:themeColor="text1"/>
        </w:rPr>
        <w:t>Saati</w:t>
      </w:r>
      <w:proofErr w:type="spellEnd"/>
      <w:r w:rsidR="008A724E" w:rsidRPr="008A724E">
        <w:rPr>
          <w:rFonts w:asciiTheme="minorHAnsi" w:hAnsiTheme="minorHAnsi" w:cs="Tahoma"/>
          <w:color w:val="000000" w:themeColor="text1"/>
        </w:rPr>
        <w:t xml:space="preserve"> - 20.00 </w:t>
      </w:r>
    </w:p>
    <w:p w14:paraId="19FD3506" w14:textId="77777777" w:rsidR="008A724E" w:rsidRPr="008A724E" w:rsidRDefault="008A724E" w:rsidP="008A724E">
      <w:pPr>
        <w:rPr>
          <w:rFonts w:asciiTheme="minorHAnsi" w:hAnsiTheme="minorHAnsi"/>
          <w:color w:val="000000" w:themeColor="text1"/>
        </w:rPr>
      </w:pPr>
      <w:proofErr w:type="spellStart"/>
      <w:r w:rsidRPr="008A724E">
        <w:rPr>
          <w:rFonts w:asciiTheme="minorHAnsi" w:hAnsiTheme="minorHAnsi" w:cs="Arial"/>
          <w:color w:val="000000" w:themeColor="text1"/>
        </w:rPr>
        <w:t>Doç</w:t>
      </w:r>
      <w:proofErr w:type="spellEnd"/>
      <w:r w:rsidRPr="008A724E">
        <w:rPr>
          <w:rFonts w:asciiTheme="minorHAnsi" w:hAnsiTheme="minorHAnsi" w:cs="Arial"/>
          <w:color w:val="000000" w:themeColor="text1"/>
        </w:rPr>
        <w:t xml:space="preserve">. Dr. </w:t>
      </w:r>
      <w:proofErr w:type="spellStart"/>
      <w:r w:rsidRPr="008A724E">
        <w:rPr>
          <w:rFonts w:asciiTheme="minorHAnsi" w:hAnsiTheme="minorHAnsi" w:cs="Arial"/>
          <w:color w:val="000000" w:themeColor="text1"/>
        </w:rPr>
        <w:t>Atay</w:t>
      </w:r>
      <w:proofErr w:type="spellEnd"/>
      <w:r w:rsidRPr="008A724E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8A724E">
        <w:rPr>
          <w:rFonts w:asciiTheme="minorHAnsi" w:hAnsiTheme="minorHAnsi" w:cs="Arial"/>
          <w:color w:val="000000" w:themeColor="text1"/>
        </w:rPr>
        <w:t>Vural</w:t>
      </w:r>
      <w:proofErr w:type="spellEnd"/>
      <w:r w:rsidRPr="008A724E">
        <w:rPr>
          <w:rFonts w:asciiTheme="minorHAnsi" w:hAnsiTheme="minorHAnsi" w:cs="Arial"/>
          <w:color w:val="000000" w:themeColor="text1"/>
        </w:rPr>
        <w:t> </w:t>
      </w:r>
    </w:p>
    <w:p w14:paraId="21E7EF30" w14:textId="77777777" w:rsidR="008A724E" w:rsidRPr="008A724E" w:rsidRDefault="008A724E" w:rsidP="008A724E">
      <w:pPr>
        <w:rPr>
          <w:rFonts w:asciiTheme="minorHAnsi" w:hAnsiTheme="minorHAnsi"/>
          <w:color w:val="000000" w:themeColor="text1"/>
        </w:rPr>
      </w:pPr>
      <w:proofErr w:type="spellStart"/>
      <w:r w:rsidRPr="008A724E">
        <w:rPr>
          <w:rFonts w:asciiTheme="minorHAnsi" w:hAnsiTheme="minorHAnsi" w:cs="Arial"/>
          <w:color w:val="000000" w:themeColor="text1"/>
        </w:rPr>
        <w:t>Koç</w:t>
      </w:r>
      <w:proofErr w:type="spellEnd"/>
      <w:r w:rsidRPr="008A724E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8A724E">
        <w:rPr>
          <w:rFonts w:asciiTheme="minorHAnsi" w:hAnsiTheme="minorHAnsi" w:cs="Arial"/>
          <w:color w:val="000000" w:themeColor="text1"/>
        </w:rPr>
        <w:t>Üniversitesi</w:t>
      </w:r>
      <w:proofErr w:type="spellEnd"/>
      <w:r w:rsidRPr="008A724E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8A724E">
        <w:rPr>
          <w:rFonts w:asciiTheme="minorHAnsi" w:hAnsiTheme="minorHAnsi" w:cs="Arial"/>
          <w:color w:val="000000" w:themeColor="text1"/>
        </w:rPr>
        <w:t>Nöroloji</w:t>
      </w:r>
      <w:proofErr w:type="spellEnd"/>
      <w:r w:rsidRPr="008A724E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8A724E">
        <w:rPr>
          <w:rFonts w:asciiTheme="minorHAnsi" w:hAnsiTheme="minorHAnsi" w:cs="Arial"/>
          <w:color w:val="000000" w:themeColor="text1"/>
        </w:rPr>
        <w:t>Anabilim</w:t>
      </w:r>
      <w:proofErr w:type="spellEnd"/>
      <w:r w:rsidRPr="008A724E">
        <w:rPr>
          <w:rFonts w:asciiTheme="minorHAnsi" w:hAnsiTheme="minorHAnsi" w:cs="Arial"/>
          <w:color w:val="000000" w:themeColor="text1"/>
        </w:rPr>
        <w:t xml:space="preserve"> Dalı</w:t>
      </w:r>
    </w:p>
    <w:p w14:paraId="1F1F9722" w14:textId="77777777" w:rsidR="00AB2937" w:rsidRDefault="00AB2937" w:rsidP="008A724E">
      <w:pPr>
        <w:rPr>
          <w:rFonts w:asciiTheme="minorHAnsi" w:hAnsiTheme="minorHAnsi" w:cs="Arial"/>
          <w:b/>
          <w:bCs/>
          <w:color w:val="000000" w:themeColor="text1"/>
        </w:rPr>
      </w:pPr>
    </w:p>
    <w:p w14:paraId="59CFCD44" w14:textId="4A685206" w:rsidR="008A724E" w:rsidRPr="008A724E" w:rsidRDefault="008A724E" w:rsidP="008A724E">
      <w:pPr>
        <w:rPr>
          <w:rFonts w:asciiTheme="minorHAnsi" w:hAnsiTheme="minorHAnsi"/>
          <w:color w:val="000000" w:themeColor="text1"/>
        </w:rPr>
      </w:pPr>
      <w:r w:rsidRPr="008A724E">
        <w:rPr>
          <w:rFonts w:asciiTheme="minorHAnsi" w:hAnsiTheme="minorHAnsi" w:cs="Arial"/>
          <w:b/>
          <w:bCs/>
          <w:color w:val="000000" w:themeColor="text1"/>
        </w:rPr>
        <w:t xml:space="preserve">‘NMDAR </w:t>
      </w:r>
      <w:proofErr w:type="spellStart"/>
      <w:r w:rsidRPr="008A724E">
        <w:rPr>
          <w:rFonts w:asciiTheme="minorHAnsi" w:hAnsiTheme="minorHAnsi" w:cs="Arial"/>
          <w:b/>
          <w:bCs/>
          <w:color w:val="000000" w:themeColor="text1"/>
        </w:rPr>
        <w:t>ensefaliti</w:t>
      </w:r>
      <w:proofErr w:type="spellEnd"/>
      <w:r w:rsidRPr="008A724E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8A724E">
        <w:rPr>
          <w:rFonts w:asciiTheme="minorHAnsi" w:hAnsiTheme="minorHAnsi" w:cs="Arial"/>
          <w:b/>
          <w:bCs/>
          <w:color w:val="000000" w:themeColor="text1"/>
        </w:rPr>
        <w:t>ile</w:t>
      </w:r>
      <w:proofErr w:type="spellEnd"/>
      <w:r w:rsidRPr="008A724E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8A724E">
        <w:rPr>
          <w:rFonts w:asciiTheme="minorHAnsi" w:hAnsiTheme="minorHAnsi" w:cs="Arial"/>
          <w:b/>
          <w:bCs/>
          <w:color w:val="000000" w:themeColor="text1"/>
        </w:rPr>
        <w:t>ilgili</w:t>
      </w:r>
      <w:proofErr w:type="spellEnd"/>
      <w:r w:rsidRPr="008A724E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8A724E">
        <w:rPr>
          <w:rFonts w:asciiTheme="minorHAnsi" w:hAnsiTheme="minorHAnsi" w:cs="Arial"/>
          <w:b/>
          <w:bCs/>
          <w:color w:val="000000" w:themeColor="text1"/>
        </w:rPr>
        <w:t>güncel</w:t>
      </w:r>
      <w:proofErr w:type="spellEnd"/>
      <w:r w:rsidRPr="008A724E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8A724E">
        <w:rPr>
          <w:rFonts w:asciiTheme="minorHAnsi" w:hAnsiTheme="minorHAnsi" w:cs="Arial"/>
          <w:b/>
          <w:bCs/>
          <w:color w:val="000000" w:themeColor="text1"/>
        </w:rPr>
        <w:t>bilgiler</w:t>
      </w:r>
      <w:proofErr w:type="spellEnd"/>
      <w:r w:rsidRPr="008A724E">
        <w:rPr>
          <w:rFonts w:asciiTheme="minorHAnsi" w:hAnsiTheme="minorHAnsi" w:cs="Arial"/>
          <w:b/>
          <w:bCs/>
          <w:color w:val="000000" w:themeColor="text1"/>
        </w:rPr>
        <w:t>’ </w:t>
      </w:r>
    </w:p>
    <w:p w14:paraId="140298D3" w14:textId="77777777" w:rsidR="008A724E" w:rsidRPr="008A724E" w:rsidRDefault="008A724E" w:rsidP="008A724E">
      <w:pPr>
        <w:rPr>
          <w:rFonts w:asciiTheme="minorHAnsi" w:hAnsiTheme="minorHAnsi"/>
          <w:color w:val="000000" w:themeColor="text1"/>
        </w:rPr>
      </w:pPr>
      <w:r w:rsidRPr="008A724E">
        <w:rPr>
          <w:rFonts w:asciiTheme="minorHAnsi" w:hAnsiTheme="minorHAnsi" w:cs="Arial"/>
          <w:color w:val="000000" w:themeColor="text1"/>
        </w:rPr>
        <w:t xml:space="preserve">Prof. Dr. </w:t>
      </w:r>
      <w:proofErr w:type="spellStart"/>
      <w:r w:rsidRPr="008A724E">
        <w:rPr>
          <w:rFonts w:asciiTheme="minorHAnsi" w:hAnsiTheme="minorHAnsi" w:cs="Arial"/>
          <w:color w:val="000000" w:themeColor="text1"/>
        </w:rPr>
        <w:t>Erdem</w:t>
      </w:r>
      <w:proofErr w:type="spellEnd"/>
      <w:r w:rsidRPr="008A724E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8A724E">
        <w:rPr>
          <w:rFonts w:asciiTheme="minorHAnsi" w:hAnsiTheme="minorHAnsi" w:cs="Arial"/>
          <w:color w:val="000000" w:themeColor="text1"/>
        </w:rPr>
        <w:t>Tüzün</w:t>
      </w:r>
      <w:proofErr w:type="spellEnd"/>
      <w:r w:rsidRPr="008A724E">
        <w:rPr>
          <w:rFonts w:asciiTheme="minorHAnsi" w:hAnsiTheme="minorHAnsi" w:cs="Arial"/>
          <w:color w:val="000000" w:themeColor="text1"/>
        </w:rPr>
        <w:t> </w:t>
      </w:r>
    </w:p>
    <w:p w14:paraId="42AD9871" w14:textId="77777777" w:rsidR="008A724E" w:rsidRPr="008A724E" w:rsidRDefault="008A724E" w:rsidP="008A724E">
      <w:pPr>
        <w:rPr>
          <w:rFonts w:asciiTheme="minorHAnsi" w:hAnsiTheme="minorHAnsi"/>
          <w:color w:val="000000" w:themeColor="text1"/>
        </w:rPr>
      </w:pPr>
      <w:r w:rsidRPr="008A724E">
        <w:rPr>
          <w:rFonts w:asciiTheme="minorHAnsi" w:hAnsiTheme="minorHAnsi" w:cs="Arial"/>
          <w:color w:val="000000" w:themeColor="text1"/>
        </w:rPr>
        <w:t xml:space="preserve">İstanbul </w:t>
      </w:r>
      <w:proofErr w:type="spellStart"/>
      <w:r w:rsidRPr="008A724E">
        <w:rPr>
          <w:rFonts w:asciiTheme="minorHAnsi" w:hAnsiTheme="minorHAnsi" w:cs="Arial"/>
          <w:color w:val="000000" w:themeColor="text1"/>
        </w:rPr>
        <w:t>Üniversitesi</w:t>
      </w:r>
      <w:proofErr w:type="spellEnd"/>
      <w:r w:rsidRPr="008A724E">
        <w:rPr>
          <w:rFonts w:asciiTheme="minorHAnsi" w:hAnsiTheme="minorHAnsi" w:cs="Arial"/>
          <w:color w:val="000000" w:themeColor="text1"/>
        </w:rPr>
        <w:t xml:space="preserve"> Aziz </w:t>
      </w:r>
      <w:proofErr w:type="spellStart"/>
      <w:r w:rsidRPr="008A724E">
        <w:rPr>
          <w:rFonts w:asciiTheme="minorHAnsi" w:hAnsiTheme="minorHAnsi" w:cs="Arial"/>
          <w:color w:val="000000" w:themeColor="text1"/>
        </w:rPr>
        <w:t>Sancar</w:t>
      </w:r>
      <w:proofErr w:type="spellEnd"/>
      <w:r w:rsidRPr="008A724E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8A724E">
        <w:rPr>
          <w:rFonts w:asciiTheme="minorHAnsi" w:hAnsiTheme="minorHAnsi" w:cs="Arial"/>
          <w:color w:val="000000" w:themeColor="text1"/>
        </w:rPr>
        <w:t>Deneysel</w:t>
      </w:r>
      <w:proofErr w:type="spellEnd"/>
      <w:r w:rsidRPr="008A724E">
        <w:rPr>
          <w:rFonts w:asciiTheme="minorHAnsi" w:hAnsiTheme="minorHAnsi" w:cs="Arial"/>
          <w:color w:val="000000" w:themeColor="text1"/>
        </w:rPr>
        <w:t xml:space="preserve"> Tıp </w:t>
      </w:r>
      <w:proofErr w:type="spellStart"/>
      <w:r w:rsidRPr="008A724E">
        <w:rPr>
          <w:rFonts w:asciiTheme="minorHAnsi" w:hAnsiTheme="minorHAnsi" w:cs="Arial"/>
          <w:color w:val="000000" w:themeColor="text1"/>
        </w:rPr>
        <w:t>Araştırma</w:t>
      </w:r>
      <w:proofErr w:type="spellEnd"/>
      <w:r w:rsidRPr="008A724E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8A724E">
        <w:rPr>
          <w:rFonts w:asciiTheme="minorHAnsi" w:hAnsiTheme="minorHAnsi" w:cs="Arial"/>
          <w:color w:val="000000" w:themeColor="text1"/>
        </w:rPr>
        <w:t>Enstitüsü</w:t>
      </w:r>
      <w:proofErr w:type="spellEnd"/>
      <w:r w:rsidRPr="008A724E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8A724E">
        <w:rPr>
          <w:rFonts w:asciiTheme="minorHAnsi" w:hAnsiTheme="minorHAnsi" w:cs="Arial"/>
          <w:color w:val="000000" w:themeColor="text1"/>
        </w:rPr>
        <w:t>Sinir</w:t>
      </w:r>
      <w:proofErr w:type="spellEnd"/>
      <w:r w:rsidRPr="008A724E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8A724E">
        <w:rPr>
          <w:rFonts w:asciiTheme="minorHAnsi" w:hAnsiTheme="minorHAnsi" w:cs="Arial"/>
          <w:color w:val="000000" w:themeColor="text1"/>
        </w:rPr>
        <w:t>Bilimi</w:t>
      </w:r>
      <w:proofErr w:type="spellEnd"/>
      <w:r w:rsidRPr="008A724E">
        <w:rPr>
          <w:rFonts w:asciiTheme="minorHAnsi" w:hAnsiTheme="minorHAnsi" w:cs="Arial"/>
          <w:color w:val="000000" w:themeColor="text1"/>
        </w:rPr>
        <w:t xml:space="preserve"> Ana </w:t>
      </w:r>
      <w:proofErr w:type="spellStart"/>
      <w:r w:rsidRPr="008A724E">
        <w:rPr>
          <w:rFonts w:asciiTheme="minorHAnsi" w:hAnsiTheme="minorHAnsi" w:cs="Arial"/>
          <w:color w:val="000000" w:themeColor="text1"/>
        </w:rPr>
        <w:t>Bilim</w:t>
      </w:r>
      <w:proofErr w:type="spellEnd"/>
      <w:r w:rsidRPr="008A724E">
        <w:rPr>
          <w:rFonts w:asciiTheme="minorHAnsi" w:hAnsiTheme="minorHAnsi" w:cs="Arial"/>
          <w:color w:val="000000" w:themeColor="text1"/>
        </w:rPr>
        <w:t xml:space="preserve"> Dalı</w:t>
      </w:r>
    </w:p>
    <w:p w14:paraId="18BDECF6" w14:textId="77777777" w:rsidR="008A724E" w:rsidRPr="000E73F4" w:rsidRDefault="008A724E" w:rsidP="00BF1BBA">
      <w:pPr>
        <w:rPr>
          <w:rFonts w:asciiTheme="minorHAnsi" w:eastAsia="Times New Roman" w:hAnsiTheme="minorHAnsi"/>
          <w:color w:val="000000" w:themeColor="text1"/>
        </w:rPr>
      </w:pPr>
    </w:p>
    <w:p w14:paraId="49385EE7" w14:textId="035AFEAB" w:rsidR="000E73F4" w:rsidRPr="000E73F4" w:rsidRDefault="00AB2937" w:rsidP="000E73F4">
      <w:pPr>
        <w:rPr>
          <w:rFonts w:asciiTheme="minorHAnsi" w:eastAsia="Times New Roman" w:hAnsiTheme="minorHAnsi"/>
          <w:color w:val="000000" w:themeColor="text1"/>
        </w:rPr>
      </w:pPr>
      <w:r>
        <w:rPr>
          <w:rFonts w:asciiTheme="minorHAnsi" w:eastAsia="Times New Roman" w:hAnsiTheme="minorHAnsi"/>
          <w:b/>
          <w:bCs/>
          <w:color w:val="000000" w:themeColor="text1"/>
        </w:rPr>
        <w:t>2</w:t>
      </w:r>
      <w:r w:rsidR="000E73F4" w:rsidRPr="000E73F4">
        <w:rPr>
          <w:rFonts w:asciiTheme="minorHAnsi" w:eastAsia="Times New Roman" w:hAnsiTheme="minorHAnsi"/>
          <w:b/>
          <w:bCs/>
          <w:color w:val="000000" w:themeColor="text1"/>
        </w:rPr>
        <w:t xml:space="preserve">) ‘COVID-19 </w:t>
      </w:r>
      <w:proofErr w:type="spellStart"/>
      <w:r w:rsidR="000E73F4" w:rsidRPr="000E73F4">
        <w:rPr>
          <w:rFonts w:asciiTheme="minorHAnsi" w:eastAsia="Times New Roman" w:hAnsiTheme="minorHAnsi"/>
          <w:b/>
          <w:bCs/>
          <w:color w:val="000000" w:themeColor="text1"/>
        </w:rPr>
        <w:t>İlişkili</w:t>
      </w:r>
      <w:proofErr w:type="spellEnd"/>
      <w:r w:rsidR="000E73F4" w:rsidRPr="000E73F4">
        <w:rPr>
          <w:rFonts w:asciiTheme="minorHAnsi" w:eastAsia="Times New Roman" w:hAnsiTheme="minorHAnsi"/>
          <w:b/>
          <w:bCs/>
          <w:color w:val="000000" w:themeColor="text1"/>
        </w:rPr>
        <w:t xml:space="preserve"> </w:t>
      </w:r>
      <w:proofErr w:type="spellStart"/>
      <w:r w:rsidR="000E73F4" w:rsidRPr="000E73F4">
        <w:rPr>
          <w:rFonts w:asciiTheme="minorHAnsi" w:eastAsia="Times New Roman" w:hAnsiTheme="minorHAnsi"/>
          <w:b/>
          <w:bCs/>
          <w:color w:val="000000" w:themeColor="text1"/>
        </w:rPr>
        <w:t>İskemik</w:t>
      </w:r>
      <w:proofErr w:type="spellEnd"/>
      <w:r w:rsidR="000E73F4" w:rsidRPr="000E73F4">
        <w:rPr>
          <w:rFonts w:asciiTheme="minorHAnsi" w:eastAsia="Times New Roman" w:hAnsiTheme="minorHAnsi"/>
          <w:b/>
          <w:bCs/>
          <w:color w:val="000000" w:themeColor="text1"/>
        </w:rPr>
        <w:t xml:space="preserve"> </w:t>
      </w:r>
      <w:proofErr w:type="spellStart"/>
      <w:r w:rsidR="000E73F4" w:rsidRPr="000E73F4">
        <w:rPr>
          <w:rFonts w:asciiTheme="minorHAnsi" w:eastAsia="Times New Roman" w:hAnsiTheme="minorHAnsi"/>
          <w:b/>
          <w:bCs/>
          <w:color w:val="000000" w:themeColor="text1"/>
        </w:rPr>
        <w:t>İnmede</w:t>
      </w:r>
      <w:proofErr w:type="spellEnd"/>
      <w:r w:rsidR="000E73F4" w:rsidRPr="000E73F4">
        <w:rPr>
          <w:rFonts w:asciiTheme="minorHAnsi" w:eastAsia="Times New Roman" w:hAnsiTheme="minorHAnsi"/>
          <w:b/>
          <w:bCs/>
          <w:color w:val="000000" w:themeColor="text1"/>
        </w:rPr>
        <w:t> </w:t>
      </w:r>
      <w:proofErr w:type="spellStart"/>
      <w:r w:rsidR="000E73F4" w:rsidRPr="000E73F4">
        <w:rPr>
          <w:rFonts w:asciiTheme="minorHAnsi" w:eastAsia="Times New Roman" w:hAnsiTheme="minorHAnsi"/>
          <w:b/>
          <w:bCs/>
          <w:color w:val="000000" w:themeColor="text1"/>
        </w:rPr>
        <w:t>İmmünotrombotik</w:t>
      </w:r>
      <w:proofErr w:type="spellEnd"/>
      <w:r w:rsidR="000E73F4" w:rsidRPr="000E73F4">
        <w:rPr>
          <w:rFonts w:asciiTheme="minorHAnsi" w:eastAsia="Times New Roman" w:hAnsiTheme="minorHAnsi"/>
          <w:b/>
          <w:bCs/>
          <w:color w:val="000000" w:themeColor="text1"/>
        </w:rPr>
        <w:t> </w:t>
      </w:r>
      <w:proofErr w:type="spellStart"/>
      <w:r w:rsidR="000E73F4" w:rsidRPr="000E73F4">
        <w:rPr>
          <w:rFonts w:asciiTheme="minorHAnsi" w:eastAsia="Times New Roman" w:hAnsiTheme="minorHAnsi"/>
          <w:b/>
          <w:bCs/>
          <w:color w:val="000000" w:themeColor="text1"/>
        </w:rPr>
        <w:t>Mekanizmalar</w:t>
      </w:r>
      <w:proofErr w:type="spellEnd"/>
      <w:r w:rsidR="000E73F4" w:rsidRPr="000E73F4">
        <w:rPr>
          <w:rFonts w:asciiTheme="minorHAnsi" w:eastAsia="Times New Roman" w:hAnsiTheme="minorHAnsi"/>
          <w:b/>
          <w:bCs/>
          <w:color w:val="000000" w:themeColor="text1"/>
        </w:rPr>
        <w:t>’ - </w:t>
      </w:r>
      <w:r w:rsidR="000E73F4" w:rsidRPr="000E73F4">
        <w:rPr>
          <w:rFonts w:asciiTheme="minorHAnsi" w:eastAsia="Times New Roman" w:hAnsiTheme="minorHAnsi"/>
          <w:color w:val="000000" w:themeColor="text1"/>
        </w:rPr>
        <w:t xml:space="preserve">7 </w:t>
      </w:r>
      <w:proofErr w:type="spellStart"/>
      <w:r w:rsidR="000E73F4" w:rsidRPr="000E73F4">
        <w:rPr>
          <w:rFonts w:asciiTheme="minorHAnsi" w:eastAsia="Times New Roman" w:hAnsiTheme="minorHAnsi"/>
          <w:color w:val="000000" w:themeColor="text1"/>
        </w:rPr>
        <w:t>Ekim</w:t>
      </w:r>
      <w:proofErr w:type="spellEnd"/>
      <w:r w:rsidR="000E73F4" w:rsidRPr="000E73F4">
        <w:rPr>
          <w:rFonts w:asciiTheme="minorHAnsi" w:eastAsia="Times New Roman" w:hAnsiTheme="minorHAnsi"/>
          <w:color w:val="000000" w:themeColor="text1"/>
        </w:rPr>
        <w:t xml:space="preserve"> 2021 </w:t>
      </w:r>
      <w:proofErr w:type="spellStart"/>
      <w:r w:rsidR="000E73F4" w:rsidRPr="000E73F4">
        <w:rPr>
          <w:rFonts w:asciiTheme="minorHAnsi" w:eastAsia="Times New Roman" w:hAnsiTheme="minorHAnsi"/>
          <w:color w:val="000000" w:themeColor="text1"/>
        </w:rPr>
        <w:t>Perşembe</w:t>
      </w:r>
      <w:proofErr w:type="spellEnd"/>
      <w:r w:rsidR="000E73F4" w:rsidRPr="000E73F4">
        <w:rPr>
          <w:rFonts w:asciiTheme="minorHAnsi" w:eastAsia="Times New Roman" w:hAnsiTheme="minorHAnsi"/>
          <w:color w:val="000000" w:themeColor="text1"/>
        </w:rPr>
        <w:t xml:space="preserve"> - </w:t>
      </w:r>
      <w:proofErr w:type="spellStart"/>
      <w:r w:rsidR="000E73F4" w:rsidRPr="000E73F4">
        <w:rPr>
          <w:rFonts w:asciiTheme="minorHAnsi" w:eastAsia="Times New Roman" w:hAnsiTheme="minorHAnsi"/>
          <w:color w:val="000000" w:themeColor="text1"/>
        </w:rPr>
        <w:t>Başlama</w:t>
      </w:r>
      <w:proofErr w:type="spellEnd"/>
      <w:r w:rsidR="000E73F4" w:rsidRPr="000E73F4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="000E73F4" w:rsidRPr="000E73F4">
        <w:rPr>
          <w:rFonts w:asciiTheme="minorHAnsi" w:eastAsia="Times New Roman" w:hAnsiTheme="minorHAnsi"/>
          <w:color w:val="000000" w:themeColor="text1"/>
        </w:rPr>
        <w:t>Saati</w:t>
      </w:r>
      <w:proofErr w:type="spellEnd"/>
      <w:r w:rsidR="000E73F4" w:rsidRPr="000E73F4">
        <w:rPr>
          <w:rFonts w:asciiTheme="minorHAnsi" w:eastAsia="Times New Roman" w:hAnsiTheme="minorHAnsi"/>
          <w:color w:val="000000" w:themeColor="text1"/>
        </w:rPr>
        <w:t xml:space="preserve"> - 20.00</w:t>
      </w:r>
    </w:p>
    <w:p w14:paraId="129D8CFA" w14:textId="77777777" w:rsidR="000E73F4" w:rsidRPr="000E73F4" w:rsidRDefault="000E73F4" w:rsidP="000E73F4">
      <w:pPr>
        <w:rPr>
          <w:rFonts w:asciiTheme="minorHAnsi" w:eastAsia="Times New Roman" w:hAnsiTheme="minorHAnsi"/>
          <w:color w:val="000000" w:themeColor="text1"/>
        </w:rPr>
      </w:pPr>
      <w:proofErr w:type="spellStart"/>
      <w:r w:rsidRPr="000E73F4">
        <w:rPr>
          <w:rFonts w:asciiTheme="minorHAnsi" w:eastAsia="Times New Roman" w:hAnsiTheme="minorHAnsi"/>
          <w:color w:val="000000" w:themeColor="text1"/>
        </w:rPr>
        <w:t>Doç</w:t>
      </w:r>
      <w:proofErr w:type="spellEnd"/>
      <w:r w:rsidRPr="000E73F4">
        <w:rPr>
          <w:rFonts w:asciiTheme="minorHAnsi" w:eastAsia="Times New Roman" w:hAnsiTheme="minorHAnsi"/>
          <w:color w:val="000000" w:themeColor="text1"/>
        </w:rPr>
        <w:t xml:space="preserve">. Dr. </w:t>
      </w:r>
      <w:proofErr w:type="spellStart"/>
      <w:r w:rsidRPr="000E73F4">
        <w:rPr>
          <w:rFonts w:asciiTheme="minorHAnsi" w:eastAsia="Times New Roman" w:hAnsiTheme="minorHAnsi"/>
          <w:color w:val="000000" w:themeColor="text1"/>
        </w:rPr>
        <w:t>Birgül</w:t>
      </w:r>
      <w:proofErr w:type="spellEnd"/>
      <w:r w:rsidRPr="000E73F4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Pr="000E73F4">
        <w:rPr>
          <w:rFonts w:asciiTheme="minorHAnsi" w:eastAsia="Times New Roman" w:hAnsiTheme="minorHAnsi"/>
          <w:color w:val="000000" w:themeColor="text1"/>
        </w:rPr>
        <w:t>Baştan-Tüzün</w:t>
      </w:r>
      <w:proofErr w:type="spellEnd"/>
      <w:r w:rsidRPr="000E73F4">
        <w:rPr>
          <w:rFonts w:asciiTheme="minorHAnsi" w:eastAsia="Times New Roman" w:hAnsiTheme="minorHAnsi"/>
          <w:color w:val="000000" w:themeColor="text1"/>
        </w:rPr>
        <w:t xml:space="preserve">, </w:t>
      </w:r>
      <w:proofErr w:type="spellStart"/>
      <w:r w:rsidRPr="000E73F4">
        <w:rPr>
          <w:rFonts w:asciiTheme="minorHAnsi" w:eastAsia="Times New Roman" w:hAnsiTheme="minorHAnsi"/>
          <w:color w:val="000000" w:themeColor="text1"/>
        </w:rPr>
        <w:t>Sağlık</w:t>
      </w:r>
      <w:proofErr w:type="spellEnd"/>
      <w:r w:rsidRPr="000E73F4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Pr="000E73F4">
        <w:rPr>
          <w:rFonts w:asciiTheme="minorHAnsi" w:eastAsia="Times New Roman" w:hAnsiTheme="minorHAnsi"/>
          <w:color w:val="000000" w:themeColor="text1"/>
        </w:rPr>
        <w:t>Bilimleri</w:t>
      </w:r>
      <w:proofErr w:type="spellEnd"/>
      <w:r w:rsidRPr="000E73F4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Pr="000E73F4">
        <w:rPr>
          <w:rFonts w:asciiTheme="minorHAnsi" w:eastAsia="Times New Roman" w:hAnsiTheme="minorHAnsi"/>
          <w:color w:val="000000" w:themeColor="text1"/>
        </w:rPr>
        <w:t>Üniversitesi</w:t>
      </w:r>
      <w:proofErr w:type="spellEnd"/>
      <w:r w:rsidRPr="000E73F4">
        <w:rPr>
          <w:rFonts w:asciiTheme="minorHAnsi" w:eastAsia="Times New Roman" w:hAnsiTheme="minorHAnsi"/>
          <w:color w:val="000000" w:themeColor="text1"/>
        </w:rPr>
        <w:t xml:space="preserve">, </w:t>
      </w:r>
      <w:proofErr w:type="spellStart"/>
      <w:r w:rsidRPr="000E73F4">
        <w:rPr>
          <w:rFonts w:asciiTheme="minorHAnsi" w:eastAsia="Times New Roman" w:hAnsiTheme="minorHAnsi"/>
          <w:color w:val="000000" w:themeColor="text1"/>
        </w:rPr>
        <w:t>Haseki</w:t>
      </w:r>
      <w:proofErr w:type="spellEnd"/>
      <w:r w:rsidRPr="000E73F4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Pr="000E73F4">
        <w:rPr>
          <w:rFonts w:asciiTheme="minorHAnsi" w:eastAsia="Times New Roman" w:hAnsiTheme="minorHAnsi"/>
          <w:color w:val="000000" w:themeColor="text1"/>
        </w:rPr>
        <w:t>Eğitim</w:t>
      </w:r>
      <w:proofErr w:type="spellEnd"/>
      <w:r w:rsidRPr="000E73F4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Pr="000E73F4">
        <w:rPr>
          <w:rFonts w:asciiTheme="minorHAnsi" w:eastAsia="Times New Roman" w:hAnsiTheme="minorHAnsi"/>
          <w:color w:val="000000" w:themeColor="text1"/>
        </w:rPr>
        <w:t>ve</w:t>
      </w:r>
      <w:proofErr w:type="spellEnd"/>
      <w:r w:rsidRPr="000E73F4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Pr="000E73F4">
        <w:rPr>
          <w:rFonts w:asciiTheme="minorHAnsi" w:eastAsia="Times New Roman" w:hAnsiTheme="minorHAnsi"/>
          <w:color w:val="000000" w:themeColor="text1"/>
        </w:rPr>
        <w:t>Araştırma</w:t>
      </w:r>
      <w:proofErr w:type="spellEnd"/>
      <w:r w:rsidRPr="000E73F4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Pr="000E73F4">
        <w:rPr>
          <w:rFonts w:asciiTheme="minorHAnsi" w:eastAsia="Times New Roman" w:hAnsiTheme="minorHAnsi"/>
          <w:color w:val="000000" w:themeColor="text1"/>
        </w:rPr>
        <w:t>Hastanesi</w:t>
      </w:r>
      <w:proofErr w:type="spellEnd"/>
      <w:r w:rsidRPr="000E73F4">
        <w:rPr>
          <w:rFonts w:asciiTheme="minorHAnsi" w:eastAsia="Times New Roman" w:hAnsiTheme="minorHAnsi"/>
          <w:color w:val="000000" w:themeColor="text1"/>
        </w:rPr>
        <w:t xml:space="preserve">, </w:t>
      </w:r>
      <w:proofErr w:type="spellStart"/>
      <w:r w:rsidRPr="000E73F4">
        <w:rPr>
          <w:rFonts w:asciiTheme="minorHAnsi" w:eastAsia="Times New Roman" w:hAnsiTheme="minorHAnsi"/>
          <w:color w:val="000000" w:themeColor="text1"/>
        </w:rPr>
        <w:t>Nöroloji</w:t>
      </w:r>
      <w:proofErr w:type="spellEnd"/>
      <w:r w:rsidRPr="000E73F4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Pr="000E73F4">
        <w:rPr>
          <w:rFonts w:asciiTheme="minorHAnsi" w:eastAsia="Times New Roman" w:hAnsiTheme="minorHAnsi"/>
          <w:color w:val="000000" w:themeColor="text1"/>
        </w:rPr>
        <w:t>Kliniği</w:t>
      </w:r>
      <w:proofErr w:type="spellEnd"/>
    </w:p>
    <w:p w14:paraId="7CAF395A" w14:textId="77777777" w:rsidR="00AB2937" w:rsidRDefault="00AB2937" w:rsidP="000E73F4">
      <w:pPr>
        <w:rPr>
          <w:rFonts w:asciiTheme="minorHAnsi" w:eastAsia="Times New Roman" w:hAnsiTheme="minorHAnsi"/>
          <w:b/>
          <w:bCs/>
          <w:color w:val="000000" w:themeColor="text1"/>
        </w:rPr>
      </w:pPr>
    </w:p>
    <w:p w14:paraId="41360A1E" w14:textId="54E8A92E" w:rsidR="000E73F4" w:rsidRPr="000E73F4" w:rsidRDefault="000E73F4" w:rsidP="000E73F4">
      <w:pPr>
        <w:rPr>
          <w:rFonts w:asciiTheme="minorHAnsi" w:eastAsia="Times New Roman" w:hAnsiTheme="minorHAnsi"/>
          <w:color w:val="000000" w:themeColor="text1"/>
        </w:rPr>
      </w:pPr>
      <w:r w:rsidRPr="000E73F4">
        <w:rPr>
          <w:rFonts w:asciiTheme="minorHAnsi" w:eastAsia="Times New Roman" w:hAnsiTheme="minorHAnsi"/>
          <w:b/>
          <w:bCs/>
          <w:color w:val="000000" w:themeColor="text1"/>
        </w:rPr>
        <w:t>‘</w:t>
      </w:r>
      <w:proofErr w:type="spellStart"/>
      <w:r w:rsidRPr="000E73F4">
        <w:rPr>
          <w:rFonts w:asciiTheme="minorHAnsi" w:eastAsia="Times New Roman" w:hAnsiTheme="minorHAnsi"/>
          <w:b/>
          <w:bCs/>
          <w:color w:val="000000" w:themeColor="text1"/>
        </w:rPr>
        <w:t>Metabolik</w:t>
      </w:r>
      <w:proofErr w:type="spellEnd"/>
      <w:r w:rsidRPr="000E73F4">
        <w:rPr>
          <w:rFonts w:asciiTheme="minorHAnsi" w:eastAsia="Times New Roman" w:hAnsiTheme="minorHAnsi"/>
          <w:b/>
          <w:bCs/>
          <w:color w:val="000000" w:themeColor="text1"/>
        </w:rPr>
        <w:t xml:space="preserve"> </w:t>
      </w:r>
      <w:proofErr w:type="spellStart"/>
      <w:r w:rsidRPr="000E73F4">
        <w:rPr>
          <w:rFonts w:asciiTheme="minorHAnsi" w:eastAsia="Times New Roman" w:hAnsiTheme="minorHAnsi"/>
          <w:b/>
          <w:bCs/>
          <w:color w:val="000000" w:themeColor="text1"/>
        </w:rPr>
        <w:t>Bozukluklarda</w:t>
      </w:r>
      <w:proofErr w:type="spellEnd"/>
      <w:r w:rsidRPr="000E73F4">
        <w:rPr>
          <w:rFonts w:asciiTheme="minorHAnsi" w:eastAsia="Times New Roman" w:hAnsiTheme="minorHAnsi"/>
          <w:b/>
          <w:bCs/>
          <w:color w:val="000000" w:themeColor="text1"/>
        </w:rPr>
        <w:t xml:space="preserve"> </w:t>
      </w:r>
      <w:proofErr w:type="spellStart"/>
      <w:r w:rsidRPr="000E73F4">
        <w:rPr>
          <w:rFonts w:asciiTheme="minorHAnsi" w:eastAsia="Times New Roman" w:hAnsiTheme="minorHAnsi"/>
          <w:b/>
          <w:bCs/>
          <w:color w:val="000000" w:themeColor="text1"/>
        </w:rPr>
        <w:t>Beyin</w:t>
      </w:r>
      <w:proofErr w:type="spellEnd"/>
      <w:r w:rsidRPr="000E73F4">
        <w:rPr>
          <w:rFonts w:asciiTheme="minorHAnsi" w:eastAsia="Times New Roman" w:hAnsiTheme="minorHAnsi"/>
          <w:b/>
          <w:bCs/>
          <w:color w:val="000000" w:themeColor="text1"/>
        </w:rPr>
        <w:t xml:space="preserve"> </w:t>
      </w:r>
      <w:proofErr w:type="spellStart"/>
      <w:r w:rsidRPr="000E73F4">
        <w:rPr>
          <w:rFonts w:asciiTheme="minorHAnsi" w:eastAsia="Times New Roman" w:hAnsiTheme="minorHAnsi"/>
          <w:b/>
          <w:bCs/>
          <w:color w:val="000000" w:themeColor="text1"/>
        </w:rPr>
        <w:t>Damarları</w:t>
      </w:r>
      <w:proofErr w:type="spellEnd"/>
      <w:r w:rsidRPr="000E73F4">
        <w:rPr>
          <w:rFonts w:asciiTheme="minorHAnsi" w:eastAsia="Times New Roman" w:hAnsiTheme="minorHAnsi"/>
          <w:b/>
          <w:bCs/>
          <w:color w:val="000000" w:themeColor="text1"/>
        </w:rPr>
        <w:t>’</w:t>
      </w:r>
    </w:p>
    <w:p w14:paraId="512EFCAF" w14:textId="77777777" w:rsidR="000E73F4" w:rsidRPr="000E73F4" w:rsidRDefault="000E73F4" w:rsidP="000E73F4">
      <w:pPr>
        <w:rPr>
          <w:rFonts w:asciiTheme="minorHAnsi" w:eastAsia="Times New Roman" w:hAnsiTheme="minorHAnsi"/>
          <w:color w:val="000000" w:themeColor="text1"/>
        </w:rPr>
      </w:pPr>
      <w:r w:rsidRPr="000E73F4">
        <w:rPr>
          <w:rFonts w:asciiTheme="minorHAnsi" w:eastAsia="Times New Roman" w:hAnsiTheme="minorHAnsi"/>
          <w:color w:val="000000" w:themeColor="text1"/>
        </w:rPr>
        <w:t xml:space="preserve">Prof. Dr. </w:t>
      </w:r>
      <w:proofErr w:type="spellStart"/>
      <w:r w:rsidRPr="000E73F4">
        <w:rPr>
          <w:rFonts w:asciiTheme="minorHAnsi" w:eastAsia="Times New Roman" w:hAnsiTheme="minorHAnsi"/>
          <w:color w:val="000000" w:themeColor="text1"/>
        </w:rPr>
        <w:t>Yasemin</w:t>
      </w:r>
      <w:proofErr w:type="spellEnd"/>
      <w:r w:rsidRPr="000E73F4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Pr="000E73F4">
        <w:rPr>
          <w:rFonts w:asciiTheme="minorHAnsi" w:eastAsia="Times New Roman" w:hAnsiTheme="minorHAnsi"/>
          <w:color w:val="000000" w:themeColor="text1"/>
        </w:rPr>
        <w:t>Gürsoy</w:t>
      </w:r>
      <w:proofErr w:type="spellEnd"/>
      <w:r w:rsidRPr="000E73F4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Pr="000E73F4">
        <w:rPr>
          <w:rFonts w:asciiTheme="minorHAnsi" w:eastAsia="Times New Roman" w:hAnsiTheme="minorHAnsi"/>
          <w:color w:val="000000" w:themeColor="text1"/>
        </w:rPr>
        <w:t>Özdemir</w:t>
      </w:r>
      <w:proofErr w:type="spellEnd"/>
    </w:p>
    <w:p w14:paraId="12A0B2F9" w14:textId="77777777" w:rsidR="00BF1BBA" w:rsidRPr="00BF1BBA" w:rsidRDefault="000E73F4" w:rsidP="00BF1BBA">
      <w:pPr>
        <w:rPr>
          <w:rFonts w:asciiTheme="minorHAnsi" w:eastAsia="Times New Roman" w:hAnsiTheme="minorHAnsi"/>
          <w:color w:val="000000" w:themeColor="text1"/>
        </w:rPr>
      </w:pPr>
      <w:proofErr w:type="spellStart"/>
      <w:r w:rsidRPr="000E73F4">
        <w:rPr>
          <w:rFonts w:asciiTheme="minorHAnsi" w:eastAsia="Times New Roman" w:hAnsiTheme="minorHAnsi"/>
          <w:color w:val="000000" w:themeColor="text1"/>
        </w:rPr>
        <w:t>Koç</w:t>
      </w:r>
      <w:proofErr w:type="spellEnd"/>
      <w:r w:rsidRPr="000E73F4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Pr="000E73F4">
        <w:rPr>
          <w:rFonts w:asciiTheme="minorHAnsi" w:eastAsia="Times New Roman" w:hAnsiTheme="minorHAnsi"/>
          <w:color w:val="000000" w:themeColor="text1"/>
        </w:rPr>
        <w:t>Üniversitesi</w:t>
      </w:r>
      <w:proofErr w:type="spellEnd"/>
      <w:r w:rsidRPr="000E73F4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Pr="000E73F4">
        <w:rPr>
          <w:rFonts w:asciiTheme="minorHAnsi" w:eastAsia="Times New Roman" w:hAnsiTheme="minorHAnsi"/>
          <w:color w:val="000000" w:themeColor="text1"/>
        </w:rPr>
        <w:t>Nöroloji</w:t>
      </w:r>
      <w:proofErr w:type="spellEnd"/>
      <w:r w:rsidRPr="000E73F4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Pr="000E73F4">
        <w:rPr>
          <w:rFonts w:asciiTheme="minorHAnsi" w:eastAsia="Times New Roman" w:hAnsiTheme="minorHAnsi"/>
          <w:color w:val="000000" w:themeColor="text1"/>
        </w:rPr>
        <w:t>Anabilim</w:t>
      </w:r>
      <w:proofErr w:type="spellEnd"/>
      <w:r w:rsidRPr="000E73F4">
        <w:rPr>
          <w:rFonts w:asciiTheme="minorHAnsi" w:eastAsia="Times New Roman" w:hAnsiTheme="minorHAnsi"/>
          <w:color w:val="000000" w:themeColor="text1"/>
        </w:rPr>
        <w:t xml:space="preserve"> Dalı</w:t>
      </w:r>
    </w:p>
    <w:p w14:paraId="39FEB56D" w14:textId="77777777" w:rsidR="009670AB" w:rsidRPr="000E73F4" w:rsidRDefault="009670AB">
      <w:pPr>
        <w:rPr>
          <w:color w:val="000000" w:themeColor="text1"/>
        </w:rPr>
      </w:pPr>
    </w:p>
    <w:p w14:paraId="7B82EE8F" w14:textId="77777777" w:rsidR="009670AB" w:rsidRPr="000E73F4" w:rsidRDefault="009670AB">
      <w:pPr>
        <w:rPr>
          <w:color w:val="000000" w:themeColor="text1"/>
        </w:rPr>
      </w:pPr>
    </w:p>
    <w:p w14:paraId="6906ED97" w14:textId="77777777" w:rsidR="000E73F4" w:rsidRPr="000E73F4" w:rsidRDefault="000E73F4" w:rsidP="000E73F4">
      <w:pPr>
        <w:rPr>
          <w:rFonts w:cs="Arial"/>
          <w:b/>
          <w:bCs/>
          <w:color w:val="000000" w:themeColor="text1"/>
        </w:rPr>
      </w:pPr>
      <w:r w:rsidRPr="000E73F4">
        <w:rPr>
          <w:rFonts w:cs="Arial"/>
          <w:b/>
          <w:bCs/>
          <w:color w:val="000000" w:themeColor="text1"/>
        </w:rPr>
        <w:t xml:space="preserve">- </w:t>
      </w:r>
      <w:proofErr w:type="spellStart"/>
      <w:r w:rsidRPr="000E73F4">
        <w:rPr>
          <w:rFonts w:asciiTheme="minorHAnsi" w:hAnsiTheme="minorHAnsi" w:cs="Arial"/>
          <w:b/>
          <w:bCs/>
          <w:color w:val="000000" w:themeColor="text1"/>
        </w:rPr>
        <w:t>Faaliyet</w:t>
      </w:r>
      <w:proofErr w:type="spellEnd"/>
      <w:r w:rsidRPr="000E73F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0E73F4">
        <w:rPr>
          <w:rFonts w:asciiTheme="minorHAnsi" w:hAnsiTheme="minorHAnsi" w:cs="Arial"/>
          <w:b/>
          <w:bCs/>
          <w:color w:val="000000" w:themeColor="text1"/>
        </w:rPr>
        <w:t>Alanı</w:t>
      </w:r>
      <w:proofErr w:type="spellEnd"/>
      <w:r w:rsidRPr="000E73F4">
        <w:rPr>
          <w:rFonts w:asciiTheme="minorHAnsi" w:hAnsiTheme="minorHAnsi" w:cs="Arial"/>
          <w:b/>
          <w:bCs/>
          <w:color w:val="000000" w:themeColor="text1"/>
        </w:rPr>
        <w:t xml:space="preserve">: </w:t>
      </w:r>
      <w:proofErr w:type="spellStart"/>
      <w:r w:rsidRPr="00BC5EC7">
        <w:rPr>
          <w:rFonts w:asciiTheme="minorHAnsi" w:hAnsiTheme="minorHAnsi" w:cs="Arial"/>
          <w:b/>
          <w:bCs/>
          <w:color w:val="000000" w:themeColor="text1"/>
        </w:rPr>
        <w:t>Yıllık</w:t>
      </w:r>
      <w:proofErr w:type="spellEnd"/>
      <w:r w:rsidRPr="00BC5EC7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/>
          <w:bCs/>
          <w:color w:val="000000" w:themeColor="text1"/>
        </w:rPr>
        <w:t>Grup</w:t>
      </w:r>
      <w:proofErr w:type="spellEnd"/>
      <w:r w:rsidRPr="00BC5EC7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/>
          <w:bCs/>
          <w:color w:val="000000" w:themeColor="text1"/>
        </w:rPr>
        <w:t>Toplantısı</w:t>
      </w:r>
      <w:proofErr w:type="spellEnd"/>
    </w:p>
    <w:p w14:paraId="49D5AD9F" w14:textId="77777777" w:rsidR="000E73F4" w:rsidRDefault="000E73F4" w:rsidP="000E73F4">
      <w:pPr>
        <w:rPr>
          <w:rFonts w:cs="Arial"/>
          <w:b/>
          <w:bCs/>
          <w:color w:val="000000" w:themeColor="text1"/>
        </w:rPr>
      </w:pPr>
    </w:p>
    <w:p w14:paraId="25727897" w14:textId="0EEE99B0" w:rsidR="00BC5EC7" w:rsidRDefault="00BC5EC7" w:rsidP="00BC5EC7">
      <w:pPr>
        <w:rPr>
          <w:rFonts w:asciiTheme="minorHAnsi" w:hAnsiTheme="minorHAnsi" w:cs="Arial"/>
          <w:bCs/>
          <w:color w:val="000000" w:themeColor="text1"/>
        </w:rPr>
      </w:pPr>
      <w:r w:rsidRPr="00BC5EC7">
        <w:rPr>
          <w:rFonts w:asciiTheme="minorHAnsi" w:hAnsiTheme="minorHAnsi" w:cs="Arial"/>
          <w:bCs/>
          <w:color w:val="000000" w:themeColor="text1"/>
        </w:rPr>
        <w:t xml:space="preserve">57.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Ulusal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Nöroloji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Kongresi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bünyesinde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yapılan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çalışma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grubu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yıllık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faaliyet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toplantısı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27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Kasım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2021,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saat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18</w:t>
      </w:r>
      <w:r w:rsidR="00AB2937">
        <w:rPr>
          <w:rFonts w:asciiTheme="minorHAnsi" w:hAnsiTheme="minorHAnsi" w:cs="Arial"/>
          <w:bCs/>
          <w:color w:val="000000" w:themeColor="text1"/>
        </w:rPr>
        <w:t>:00</w:t>
      </w:r>
      <w:r w:rsidRPr="00BC5EC7">
        <w:rPr>
          <w:rFonts w:asciiTheme="minorHAnsi" w:hAnsiTheme="minorHAnsi" w:cs="Arial"/>
          <w:bCs/>
          <w:color w:val="000000" w:themeColor="text1"/>
        </w:rPr>
        <w:t>-19</w:t>
      </w:r>
      <w:r w:rsidR="00AB2937">
        <w:rPr>
          <w:rFonts w:asciiTheme="minorHAnsi" w:hAnsiTheme="minorHAnsi" w:cs="Arial"/>
          <w:bCs/>
          <w:color w:val="000000" w:themeColor="text1"/>
        </w:rPr>
        <w:t>:</w:t>
      </w:r>
      <w:r w:rsidRPr="00BC5EC7">
        <w:rPr>
          <w:rFonts w:asciiTheme="minorHAnsi" w:hAnsiTheme="minorHAnsi" w:cs="Arial"/>
          <w:bCs/>
          <w:color w:val="000000" w:themeColor="text1"/>
        </w:rPr>
        <w:t xml:space="preserve">00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arasında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gerçekleştirildi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>.</w:t>
      </w:r>
      <w:r w:rsidRPr="00BC5EC7">
        <w:rPr>
          <w:rFonts w:asciiTheme="minorHAnsi" w:hAnsiTheme="minorHAnsi" w:cs="Arial"/>
          <w:bCs/>
          <w:color w:val="000000" w:themeColor="text1"/>
        </w:rPr>
        <w:br/>
      </w:r>
      <w:r w:rsidRPr="00BC5EC7">
        <w:rPr>
          <w:rFonts w:asciiTheme="minorHAnsi" w:hAnsiTheme="minorHAnsi" w:cs="Arial"/>
          <w:bCs/>
          <w:color w:val="000000" w:themeColor="text1"/>
        </w:rPr>
        <w:br/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Moderatör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(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Müge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Yemişci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Özkan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)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ve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üyelerden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bazıları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(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Hülya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Karataş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Kurşun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, Can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Ebru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Kurt,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Aslıhan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Taşkıran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Sağ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,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Birgül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Baştan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Tüzün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ve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Erdem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Tüzün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)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toplantıya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katıldı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>.</w:t>
      </w:r>
      <w:r w:rsidRPr="00BC5EC7">
        <w:rPr>
          <w:rFonts w:asciiTheme="minorHAnsi" w:hAnsiTheme="minorHAnsi" w:cs="Arial"/>
          <w:bCs/>
          <w:color w:val="000000" w:themeColor="text1"/>
        </w:rPr>
        <w:br/>
      </w:r>
      <w:r w:rsidRPr="00BC5EC7">
        <w:rPr>
          <w:rFonts w:asciiTheme="minorHAnsi" w:hAnsiTheme="minorHAnsi" w:cs="Arial"/>
          <w:bCs/>
          <w:color w:val="000000" w:themeColor="text1"/>
        </w:rPr>
        <w:br/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Gündem</w:t>
      </w:r>
      <w:proofErr w:type="spellEnd"/>
      <w:r w:rsidR="00AB2937">
        <w:rPr>
          <w:rFonts w:asciiTheme="minorHAnsi" w:hAnsiTheme="minorHAnsi" w:cs="Arial"/>
          <w:bCs/>
          <w:color w:val="000000" w:themeColor="text1"/>
        </w:rPr>
        <w:t>:</w:t>
      </w:r>
      <w:r w:rsidRPr="00BC5EC7">
        <w:rPr>
          <w:rFonts w:asciiTheme="minorHAnsi" w:hAnsiTheme="minorHAnsi" w:cs="Arial"/>
          <w:bCs/>
          <w:color w:val="000000" w:themeColor="text1"/>
        </w:rPr>
        <w:br/>
      </w:r>
      <w:r w:rsidRPr="00BC5EC7">
        <w:rPr>
          <w:rFonts w:asciiTheme="minorHAnsi" w:hAnsiTheme="minorHAnsi" w:cs="Arial"/>
          <w:bCs/>
          <w:color w:val="000000" w:themeColor="text1"/>
        </w:rPr>
        <w:br/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Geçen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yıl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boyunca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yapılan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aktiviteler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sunuldu</w:t>
      </w:r>
      <w:proofErr w:type="spellEnd"/>
      <w:r w:rsidR="00AB2937">
        <w:rPr>
          <w:rFonts w:asciiTheme="minorHAnsi" w:hAnsiTheme="minorHAnsi" w:cs="Arial"/>
          <w:bCs/>
          <w:color w:val="000000" w:themeColor="text1"/>
        </w:rPr>
        <w:t xml:space="preserve">, </w:t>
      </w:r>
      <w:proofErr w:type="spellStart"/>
      <w:r w:rsidR="00AB2937">
        <w:rPr>
          <w:rFonts w:asciiTheme="minorHAnsi" w:hAnsiTheme="minorHAnsi" w:cs="Arial"/>
          <w:bCs/>
          <w:color w:val="000000" w:themeColor="text1"/>
        </w:rPr>
        <w:t>tartışıldı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>.</w:t>
      </w:r>
      <w:r w:rsidRPr="00BC5EC7">
        <w:rPr>
          <w:rFonts w:asciiTheme="minorHAnsi" w:hAnsiTheme="minorHAnsi" w:cs="Arial"/>
          <w:bCs/>
          <w:color w:val="000000" w:themeColor="text1"/>
        </w:rPr>
        <w:br/>
      </w:r>
      <w:r w:rsidRPr="00BC5EC7">
        <w:rPr>
          <w:rFonts w:asciiTheme="minorHAnsi" w:hAnsiTheme="minorHAnsi" w:cs="Arial"/>
          <w:bCs/>
          <w:color w:val="000000" w:themeColor="text1"/>
        </w:rPr>
        <w:br/>
      </w:r>
      <w:r w:rsidR="00AB2937">
        <w:rPr>
          <w:rFonts w:asciiTheme="minorHAnsi" w:hAnsiTheme="minorHAnsi" w:cs="Arial"/>
          <w:bCs/>
          <w:color w:val="000000" w:themeColor="text1"/>
        </w:rPr>
        <w:t xml:space="preserve">Prof. Dr.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Zuhal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 w:cs="Arial"/>
          <w:bCs/>
          <w:color w:val="000000" w:themeColor="text1"/>
        </w:rPr>
        <w:t>Yapıcı’nın</w:t>
      </w:r>
      <w:proofErr w:type="spellEnd"/>
      <w:r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 w:cs="Arial"/>
          <w:bCs/>
          <w:color w:val="000000" w:themeColor="text1"/>
        </w:rPr>
        <w:t>üyelik</w:t>
      </w:r>
      <w:proofErr w:type="spellEnd"/>
      <w:r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 w:cs="Arial"/>
          <w:bCs/>
          <w:color w:val="000000" w:themeColor="text1"/>
        </w:rPr>
        <w:t>talebi</w:t>
      </w:r>
      <w:proofErr w:type="spellEnd"/>
      <w:r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="00AB2937">
        <w:rPr>
          <w:rFonts w:asciiTheme="minorHAnsi" w:hAnsiTheme="minorHAnsi" w:cs="Arial"/>
          <w:bCs/>
          <w:color w:val="000000" w:themeColor="text1"/>
        </w:rPr>
        <w:t>değerlendirildi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ve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oylama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yapılarak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="00AB2937">
        <w:rPr>
          <w:rFonts w:asciiTheme="minorHAnsi" w:hAnsiTheme="minorHAnsi" w:cs="Arial"/>
          <w:bCs/>
          <w:color w:val="000000" w:themeColor="text1"/>
        </w:rPr>
        <w:t>katılan</w:t>
      </w:r>
      <w:proofErr w:type="spellEnd"/>
      <w:r w:rsidR="00AB293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="00AB2937">
        <w:rPr>
          <w:rFonts w:asciiTheme="minorHAnsi" w:hAnsiTheme="minorHAnsi" w:cs="Arial"/>
          <w:bCs/>
          <w:color w:val="000000" w:themeColor="text1"/>
        </w:rPr>
        <w:t>üyelerin</w:t>
      </w:r>
      <w:proofErr w:type="spellEnd"/>
      <w:r w:rsidR="00AB293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oy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birliği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ile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üye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olarak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kabul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edil</w:t>
      </w:r>
      <w:r w:rsidR="00AB2937">
        <w:rPr>
          <w:rFonts w:asciiTheme="minorHAnsi" w:hAnsiTheme="minorHAnsi" w:cs="Arial"/>
          <w:bCs/>
          <w:color w:val="000000" w:themeColor="text1"/>
        </w:rPr>
        <w:t>mesine</w:t>
      </w:r>
      <w:proofErr w:type="spellEnd"/>
      <w:r w:rsidR="00AB293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="00AB2937">
        <w:rPr>
          <w:rFonts w:asciiTheme="minorHAnsi" w:hAnsiTheme="minorHAnsi" w:cs="Arial"/>
          <w:bCs/>
          <w:color w:val="000000" w:themeColor="text1"/>
        </w:rPr>
        <w:t>karar</w:t>
      </w:r>
      <w:proofErr w:type="spellEnd"/>
      <w:r w:rsidR="00AB293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="00AB2937">
        <w:rPr>
          <w:rFonts w:asciiTheme="minorHAnsi" w:hAnsiTheme="minorHAnsi" w:cs="Arial"/>
          <w:bCs/>
          <w:color w:val="000000" w:themeColor="text1"/>
        </w:rPr>
        <w:t>verildi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>.</w:t>
      </w:r>
      <w:r w:rsidRPr="00BC5EC7">
        <w:rPr>
          <w:rFonts w:asciiTheme="minorHAnsi" w:hAnsiTheme="minorHAnsi" w:cs="Arial"/>
          <w:bCs/>
          <w:color w:val="000000" w:themeColor="text1"/>
        </w:rPr>
        <w:br/>
      </w:r>
      <w:r w:rsidRPr="00BC5EC7">
        <w:rPr>
          <w:rFonts w:asciiTheme="minorHAnsi" w:hAnsiTheme="minorHAnsi" w:cs="Arial"/>
          <w:bCs/>
          <w:color w:val="000000" w:themeColor="text1"/>
        </w:rPr>
        <w:br/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Önümüzdeki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yıl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için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r w:rsidR="00AB2937">
        <w:rPr>
          <w:rFonts w:asciiTheme="minorHAnsi" w:hAnsiTheme="minorHAnsi" w:cs="Arial"/>
          <w:bCs/>
          <w:color w:val="000000" w:themeColor="text1"/>
        </w:rPr>
        <w:t>W</w:t>
      </w:r>
      <w:r w:rsidRPr="00BC5EC7">
        <w:rPr>
          <w:rFonts w:asciiTheme="minorHAnsi" w:hAnsiTheme="minorHAnsi" w:cs="Arial"/>
          <w:bCs/>
          <w:color w:val="000000" w:themeColor="text1"/>
        </w:rPr>
        <w:t xml:space="preserve">ebinar,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kurs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ve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çalıştay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yapmak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üzere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planlama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yapıldı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(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gelecek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yıl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="00AB2937">
        <w:rPr>
          <w:rFonts w:asciiTheme="minorHAnsi" w:hAnsiTheme="minorHAnsi" w:cs="Arial"/>
          <w:bCs/>
          <w:color w:val="000000" w:themeColor="text1"/>
        </w:rPr>
        <w:t>N</w:t>
      </w:r>
      <w:r w:rsidRPr="00BC5EC7">
        <w:rPr>
          <w:rFonts w:asciiTheme="minorHAnsi" w:hAnsiTheme="minorHAnsi" w:cs="Arial"/>
          <w:bCs/>
          <w:color w:val="000000" w:themeColor="text1"/>
        </w:rPr>
        <w:t>öroloji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="00AB2937">
        <w:rPr>
          <w:rFonts w:asciiTheme="minorHAnsi" w:hAnsiTheme="minorHAnsi" w:cs="Arial"/>
          <w:bCs/>
          <w:color w:val="000000" w:themeColor="text1"/>
        </w:rPr>
        <w:t>k</w:t>
      </w:r>
      <w:r w:rsidRPr="00BC5EC7">
        <w:rPr>
          <w:rFonts w:asciiTheme="minorHAnsi" w:hAnsiTheme="minorHAnsi" w:cs="Arial"/>
          <w:bCs/>
          <w:color w:val="000000" w:themeColor="text1"/>
        </w:rPr>
        <w:t>ongresi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konusuna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göre</w:t>
      </w:r>
      <w:proofErr w:type="spellEnd"/>
      <w:r w:rsidR="00AB293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="00AB2937">
        <w:rPr>
          <w:rFonts w:asciiTheme="minorHAnsi" w:hAnsiTheme="minorHAnsi" w:cs="Arial"/>
          <w:bCs/>
          <w:color w:val="000000" w:themeColor="text1"/>
        </w:rPr>
        <w:t>örneğin</w:t>
      </w:r>
      <w:proofErr w:type="spellEnd"/>
      <w:r w:rsidR="00AB293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="00AB2937">
        <w:rPr>
          <w:rFonts w:asciiTheme="minorHAnsi" w:hAnsiTheme="minorHAnsi" w:cs="Arial"/>
          <w:bCs/>
          <w:color w:val="000000" w:themeColor="text1"/>
        </w:rPr>
        <w:t>m</w:t>
      </w:r>
      <w:r w:rsidRPr="00BC5EC7">
        <w:rPr>
          <w:rFonts w:asciiTheme="minorHAnsi" w:hAnsiTheme="minorHAnsi" w:cs="Arial"/>
          <w:bCs/>
          <w:color w:val="000000" w:themeColor="text1"/>
        </w:rPr>
        <w:t>onoklonal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antikorların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nörolojik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hastalıklarda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kullanımı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ile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ilgili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çalıştay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yapılabilir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, Can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Ebru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r w:rsidR="00AB2937">
        <w:rPr>
          <w:rFonts w:asciiTheme="minorHAnsi" w:hAnsiTheme="minorHAnsi" w:cs="Arial"/>
          <w:bCs/>
          <w:color w:val="000000" w:themeColor="text1"/>
        </w:rPr>
        <w:t xml:space="preserve">Kurt </w:t>
      </w:r>
      <w:r w:rsidRPr="00BC5EC7">
        <w:rPr>
          <w:rFonts w:asciiTheme="minorHAnsi" w:hAnsiTheme="minorHAnsi" w:cs="Arial"/>
          <w:bCs/>
          <w:color w:val="000000" w:themeColor="text1"/>
        </w:rPr>
        <w:t xml:space="preserve">viral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vektör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çalışmalarında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immunolojik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yanıt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ile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ilgili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konuşma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yapabilir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>).</w:t>
      </w:r>
      <w:r w:rsidRPr="00BC5EC7">
        <w:rPr>
          <w:rFonts w:asciiTheme="minorHAnsi" w:hAnsiTheme="minorHAnsi" w:cs="Arial"/>
          <w:bCs/>
          <w:color w:val="000000" w:themeColor="text1"/>
        </w:rPr>
        <w:br/>
      </w:r>
      <w:r w:rsidRPr="00BC5EC7">
        <w:rPr>
          <w:rFonts w:asciiTheme="minorHAnsi" w:hAnsiTheme="minorHAnsi" w:cs="Arial"/>
          <w:bCs/>
          <w:color w:val="000000" w:themeColor="text1"/>
        </w:rPr>
        <w:br/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Dernek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r w:rsidR="00AB2937">
        <w:rPr>
          <w:rFonts w:asciiTheme="minorHAnsi" w:hAnsiTheme="minorHAnsi" w:cs="Arial"/>
          <w:bCs/>
          <w:color w:val="000000" w:themeColor="text1"/>
        </w:rPr>
        <w:t>W</w:t>
      </w:r>
      <w:r w:rsidRPr="00BC5EC7">
        <w:rPr>
          <w:rFonts w:asciiTheme="minorHAnsi" w:hAnsiTheme="minorHAnsi" w:cs="Arial"/>
          <w:bCs/>
          <w:color w:val="000000" w:themeColor="text1"/>
        </w:rPr>
        <w:t xml:space="preserve">eb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sitesine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yıllık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faaliyet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raporu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eklenecek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>.</w:t>
      </w:r>
      <w:r w:rsidRPr="00BC5EC7">
        <w:rPr>
          <w:rFonts w:asciiTheme="minorHAnsi" w:hAnsiTheme="minorHAnsi" w:cs="Arial"/>
          <w:bCs/>
          <w:color w:val="000000" w:themeColor="text1"/>
        </w:rPr>
        <w:br/>
      </w:r>
      <w:r w:rsidRPr="00BC5EC7">
        <w:rPr>
          <w:rFonts w:asciiTheme="minorHAnsi" w:hAnsiTheme="minorHAnsi" w:cs="Arial"/>
          <w:bCs/>
          <w:color w:val="000000" w:themeColor="text1"/>
        </w:rPr>
        <w:lastRenderedPageBreak/>
        <w:br/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Nöroloji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uzman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ve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asistanları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arasında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translasyonel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nörobilim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farkındalık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düzeyi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ve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doktora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programları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ile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ilgili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çalışma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grubu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bünyesinde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bir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anket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çalışması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yapılması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planlandı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>.</w:t>
      </w:r>
      <w:r w:rsidRPr="00BC5EC7">
        <w:rPr>
          <w:rFonts w:asciiTheme="minorHAnsi" w:hAnsiTheme="minorHAnsi" w:cs="Arial"/>
          <w:bCs/>
          <w:color w:val="000000" w:themeColor="text1"/>
        </w:rPr>
        <w:br/>
      </w:r>
      <w:proofErr w:type="spellStart"/>
      <w:r w:rsidR="00AB2937">
        <w:rPr>
          <w:rFonts w:asciiTheme="minorHAnsi" w:hAnsiTheme="minorHAnsi" w:cs="Arial"/>
          <w:bCs/>
          <w:color w:val="000000" w:themeColor="text1"/>
        </w:rPr>
        <w:t>Doç</w:t>
      </w:r>
      <w:proofErr w:type="spellEnd"/>
      <w:r w:rsidR="00AB2937">
        <w:rPr>
          <w:rFonts w:asciiTheme="minorHAnsi" w:hAnsiTheme="minorHAnsi" w:cs="Arial"/>
          <w:bCs/>
          <w:color w:val="000000" w:themeColor="text1"/>
        </w:rPr>
        <w:t xml:space="preserve">. Dr.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Birgül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Baştan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etik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kurul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izni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ve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anket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soruları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ile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ilgili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çalışmaları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başlat</w:t>
      </w:r>
      <w:r w:rsidR="00AB2937">
        <w:rPr>
          <w:rFonts w:asciiTheme="minorHAnsi" w:hAnsiTheme="minorHAnsi" w:cs="Arial"/>
          <w:bCs/>
          <w:color w:val="000000" w:themeColor="text1"/>
        </w:rPr>
        <w:t>acak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.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Sonuçların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derneğe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rapor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olarak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sunulması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ve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bir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dergide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yayına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dönüştürülmesi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planlandı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>.</w:t>
      </w:r>
      <w:r w:rsidRPr="00BC5EC7">
        <w:rPr>
          <w:rFonts w:asciiTheme="minorHAnsi" w:hAnsiTheme="minorHAnsi" w:cs="Arial"/>
          <w:bCs/>
          <w:color w:val="000000" w:themeColor="text1"/>
        </w:rPr>
        <w:br/>
      </w:r>
      <w:r w:rsidRPr="00BC5EC7">
        <w:rPr>
          <w:rFonts w:asciiTheme="minorHAnsi" w:hAnsiTheme="minorHAnsi" w:cs="Arial"/>
          <w:bCs/>
          <w:color w:val="000000" w:themeColor="text1"/>
        </w:rPr>
        <w:br/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İyi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dilekler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ile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BC5EC7">
        <w:rPr>
          <w:rFonts w:asciiTheme="minorHAnsi" w:hAnsiTheme="minorHAnsi" w:cs="Arial"/>
          <w:bCs/>
          <w:color w:val="000000" w:themeColor="text1"/>
        </w:rPr>
        <w:t>kapanış</w:t>
      </w:r>
      <w:proofErr w:type="spellEnd"/>
      <w:r w:rsidRPr="00BC5EC7">
        <w:rPr>
          <w:rFonts w:asciiTheme="minorHAnsi" w:hAnsiTheme="minorHAnsi" w:cs="Arial"/>
          <w:bCs/>
          <w:color w:val="000000" w:themeColor="text1"/>
        </w:rPr>
        <w:t>.</w:t>
      </w:r>
    </w:p>
    <w:p w14:paraId="4AC196B1" w14:textId="77777777" w:rsidR="00BC5EC7" w:rsidRDefault="00BC5EC7" w:rsidP="00BC5EC7">
      <w:pPr>
        <w:rPr>
          <w:rFonts w:asciiTheme="minorHAnsi" w:hAnsiTheme="minorHAnsi" w:cs="Arial"/>
          <w:bCs/>
          <w:color w:val="000000" w:themeColor="text1"/>
        </w:rPr>
      </w:pPr>
    </w:p>
    <w:p w14:paraId="7FBED66B" w14:textId="77777777" w:rsidR="00BC5EC7" w:rsidRPr="000E73F4" w:rsidRDefault="00BC5EC7" w:rsidP="00BC5EC7">
      <w:pPr>
        <w:rPr>
          <w:rFonts w:cs="Arial"/>
          <w:b/>
          <w:bCs/>
          <w:color w:val="000000" w:themeColor="text1"/>
        </w:rPr>
      </w:pPr>
    </w:p>
    <w:p w14:paraId="5734CA12" w14:textId="77777777" w:rsidR="00BC5EC7" w:rsidRPr="000E73F4" w:rsidRDefault="00BC5EC7" w:rsidP="00BC5EC7">
      <w:pPr>
        <w:rPr>
          <w:rFonts w:cs="Arial"/>
          <w:b/>
          <w:bCs/>
          <w:color w:val="000000" w:themeColor="text1"/>
        </w:rPr>
      </w:pPr>
      <w:r w:rsidRPr="000E73F4">
        <w:rPr>
          <w:rFonts w:cs="Arial"/>
          <w:b/>
          <w:bCs/>
          <w:color w:val="000000" w:themeColor="text1"/>
        </w:rPr>
        <w:t xml:space="preserve">- </w:t>
      </w:r>
      <w:proofErr w:type="spellStart"/>
      <w:r w:rsidRPr="000E73F4">
        <w:rPr>
          <w:rFonts w:asciiTheme="minorHAnsi" w:hAnsiTheme="minorHAnsi" w:cs="Arial"/>
          <w:b/>
          <w:bCs/>
          <w:color w:val="000000" w:themeColor="text1"/>
        </w:rPr>
        <w:t>Faaliyet</w:t>
      </w:r>
      <w:proofErr w:type="spellEnd"/>
      <w:r w:rsidRPr="000E73F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0E73F4">
        <w:rPr>
          <w:rFonts w:asciiTheme="minorHAnsi" w:hAnsiTheme="minorHAnsi" w:cs="Arial"/>
          <w:b/>
          <w:bCs/>
          <w:color w:val="000000" w:themeColor="text1"/>
        </w:rPr>
        <w:t>Alanı</w:t>
      </w:r>
      <w:proofErr w:type="spellEnd"/>
      <w:r w:rsidRPr="000E73F4">
        <w:rPr>
          <w:rFonts w:asciiTheme="minorHAnsi" w:hAnsiTheme="minorHAnsi" w:cs="Arial"/>
          <w:b/>
          <w:bCs/>
          <w:color w:val="000000" w:themeColor="text1"/>
        </w:rPr>
        <w:t xml:space="preserve">: </w:t>
      </w:r>
      <w:proofErr w:type="spellStart"/>
      <w:r w:rsidRPr="00BC5EC7">
        <w:rPr>
          <w:rFonts w:asciiTheme="minorHAnsi" w:hAnsiTheme="minorHAnsi" w:cs="Arial"/>
          <w:b/>
          <w:bCs/>
          <w:color w:val="000000" w:themeColor="text1"/>
        </w:rPr>
        <w:t>Çalıştay</w:t>
      </w:r>
      <w:proofErr w:type="spellEnd"/>
    </w:p>
    <w:p w14:paraId="1F38F07A" w14:textId="77777777" w:rsidR="00BC5EC7" w:rsidRPr="000E73F4" w:rsidRDefault="00BC5EC7" w:rsidP="00BC5EC7">
      <w:pPr>
        <w:rPr>
          <w:color w:val="000000" w:themeColor="text1"/>
        </w:rPr>
      </w:pPr>
    </w:p>
    <w:p w14:paraId="263D3230" w14:textId="77777777" w:rsidR="000E73F4" w:rsidRPr="000E73F4" w:rsidRDefault="00BC5EC7" w:rsidP="000E73F4">
      <w:pPr>
        <w:rPr>
          <w:rFonts w:asciiTheme="minorHAnsi" w:hAnsiTheme="minorHAnsi" w:cs="Arial"/>
          <w:b/>
          <w:bCs/>
          <w:color w:val="000000" w:themeColor="text1"/>
        </w:rPr>
      </w:pPr>
      <w:r w:rsidRPr="000E73F4">
        <w:rPr>
          <w:rFonts w:asciiTheme="minorHAnsi" w:hAnsiTheme="minorHAnsi"/>
          <w:noProof/>
          <w:color w:val="000000" w:themeColor="text1"/>
          <w:lang w:val="tr-TR" w:eastAsia="tr-TR"/>
        </w:rPr>
        <w:lastRenderedPageBreak/>
        <mc:AlternateContent>
          <mc:Choice Requires="wps">
            <w:drawing>
              <wp:inline distT="0" distB="0" distL="0" distR="0" wp14:anchorId="62DCA9C4" wp14:editId="4669AF5A">
                <wp:extent cx="4231005" cy="7696200"/>
                <wp:effectExtent l="0" t="0" r="0" b="0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769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E4F41" w14:textId="3ADA0C91" w:rsidR="00BC5EC7" w:rsidRPr="00BC5EC7" w:rsidRDefault="00BC5EC7" w:rsidP="00BC5EC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BC5EC7">
                              <w:rPr>
                                <w:rFonts w:asciiTheme="minorHAnsi" w:hAnsiTheme="minorHAnsi"/>
                              </w:rPr>
                              <w:t xml:space="preserve">29 </w:t>
                            </w:r>
                            <w:proofErr w:type="spellStart"/>
                            <w:r w:rsidRPr="00BC5EC7">
                              <w:rPr>
                                <w:rFonts w:asciiTheme="minorHAnsi" w:hAnsiTheme="minorHAnsi"/>
                              </w:rPr>
                              <w:t>Kasım</w:t>
                            </w:r>
                            <w:proofErr w:type="spellEnd"/>
                            <w:r w:rsidRPr="00BC5EC7">
                              <w:rPr>
                                <w:rFonts w:asciiTheme="minorHAnsi" w:hAnsiTheme="minorHAnsi"/>
                              </w:rPr>
                              <w:t xml:space="preserve"> 2021 </w:t>
                            </w:r>
                            <w:proofErr w:type="spellStart"/>
                            <w:r w:rsidRPr="00BC5EC7">
                              <w:rPr>
                                <w:rFonts w:asciiTheme="minorHAnsi" w:hAnsiTheme="minorHAnsi"/>
                              </w:rPr>
                              <w:t>Pazartesi</w:t>
                            </w:r>
                            <w:proofErr w:type="spellEnd"/>
                            <w:r w:rsidR="009C687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9C687D">
                              <w:rPr>
                                <w:rFonts w:asciiTheme="minorHAnsi" w:hAnsiTheme="minorHAnsi"/>
                              </w:rPr>
                              <w:t>Saat</w:t>
                            </w:r>
                            <w:proofErr w:type="spellEnd"/>
                            <w:r w:rsidR="009C687D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r w:rsidRPr="00BC5EC7">
                              <w:rPr>
                                <w:rFonts w:asciiTheme="minorHAnsi" w:hAnsiTheme="minorHAnsi"/>
                              </w:rPr>
                              <w:t>11:40 - 13:00</w:t>
                            </w:r>
                          </w:p>
                          <w:p w14:paraId="652718EA" w14:textId="160D24B2" w:rsidR="00BC5EC7" w:rsidRPr="00BC5EC7" w:rsidRDefault="00BC5EC7" w:rsidP="00BC5E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C5EC7">
                              <w:rPr>
                                <w:rFonts w:asciiTheme="minorHAnsi" w:hAnsiTheme="minorHAnsi"/>
                                <w:b/>
                              </w:rPr>
                              <w:t>TRANSLASYONEL NÖROBİLİM ÇALIŞTAYI</w:t>
                            </w:r>
                          </w:p>
                          <w:p w14:paraId="4C028ABE" w14:textId="77777777" w:rsidR="00BC5EC7" w:rsidRPr="00BC5EC7" w:rsidRDefault="00BC5EC7" w:rsidP="00BC5E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8916654" w14:textId="77777777" w:rsidR="00BC5EC7" w:rsidRPr="00BC5EC7" w:rsidRDefault="00BC5EC7" w:rsidP="00BC5E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C5EC7">
                              <w:rPr>
                                <w:rFonts w:asciiTheme="minorHAnsi" w:hAnsiTheme="minorHAnsi"/>
                                <w:b/>
                              </w:rPr>
                              <w:t>ÇALIŞTAY PROGRAMI</w:t>
                            </w:r>
                          </w:p>
                          <w:p w14:paraId="22A36495" w14:textId="77777777" w:rsidR="00BC5EC7" w:rsidRPr="00BC5EC7" w:rsidRDefault="00BC5EC7" w:rsidP="00BC5EC7">
                            <w:pPr>
                              <w:tabs>
                                <w:tab w:val="left" w:pos="0"/>
                                <w:tab w:val="left" w:pos="3600"/>
                              </w:tabs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B947D7F" w14:textId="062D541B" w:rsidR="00BC5EC7" w:rsidRPr="00B70634" w:rsidRDefault="00BC5EC7" w:rsidP="00BC5EC7">
                            <w:pPr>
                              <w:tabs>
                                <w:tab w:val="left" w:pos="0"/>
                                <w:tab w:val="left" w:pos="3600"/>
                              </w:tabs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proofErr w:type="spellStart"/>
                            <w:r w:rsidRPr="00BC5EC7">
                              <w:rPr>
                                <w:rFonts w:asciiTheme="minorHAnsi" w:hAnsiTheme="minorHAnsi"/>
                                <w:b/>
                              </w:rPr>
                              <w:t>Nörolojik</w:t>
                            </w:r>
                            <w:proofErr w:type="spellEnd"/>
                            <w:r w:rsidRPr="00BC5EC7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C5EC7">
                              <w:rPr>
                                <w:rFonts w:asciiTheme="minorHAnsi" w:hAnsiTheme="minorHAnsi"/>
                                <w:b/>
                              </w:rPr>
                              <w:t>hastalıkların</w:t>
                            </w:r>
                            <w:proofErr w:type="spellEnd"/>
                            <w:r w:rsidRPr="00BC5EC7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C5EC7">
                              <w:rPr>
                                <w:rFonts w:asciiTheme="minorHAnsi" w:hAnsiTheme="minorHAnsi"/>
                                <w:b/>
                              </w:rPr>
                              <w:t>patofizyolojisinde</w:t>
                            </w:r>
                            <w:proofErr w:type="spellEnd"/>
                            <w:r w:rsidRPr="00BC5EC7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C5EC7">
                              <w:rPr>
                                <w:rFonts w:asciiTheme="minorHAnsi" w:hAnsiTheme="minorHAnsi"/>
                                <w:b/>
                              </w:rPr>
                              <w:t>yeni</w:t>
                            </w:r>
                            <w:proofErr w:type="spellEnd"/>
                            <w:r w:rsidRPr="00BC5EC7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C5EC7">
                              <w:rPr>
                                <w:rFonts w:asciiTheme="minorHAnsi" w:hAnsiTheme="minorHAnsi"/>
                                <w:b/>
                              </w:rPr>
                              <w:t>mekanizmalar</w:t>
                            </w:r>
                            <w:proofErr w:type="spellEnd"/>
                          </w:p>
                          <w:p w14:paraId="735D1926" w14:textId="77777777" w:rsidR="00BC5EC7" w:rsidRPr="00BC5EC7" w:rsidRDefault="00BC5EC7" w:rsidP="00BC5EC7">
                            <w:pPr>
                              <w:tabs>
                                <w:tab w:val="left" w:pos="0"/>
                                <w:tab w:val="left" w:pos="3600"/>
                              </w:tabs>
                              <w:jc w:val="both"/>
                              <w:rPr>
                                <w:rFonts w:asciiTheme="minorHAnsi" w:hAnsiTheme="minorHAnsi"/>
                                <w:b/>
                                <w:lang w:val="sv-SE"/>
                              </w:rPr>
                            </w:pPr>
                            <w:r w:rsidRPr="00BC5EC7">
                              <w:rPr>
                                <w:rFonts w:asciiTheme="minorHAnsi" w:hAnsiTheme="minorHAnsi"/>
                                <w:b/>
                                <w:lang w:val="sv-SE"/>
                              </w:rPr>
                              <w:t xml:space="preserve">Prof. Dr. Müge Yemişci Özkan </w:t>
                            </w:r>
                          </w:p>
                          <w:p w14:paraId="282DF56E" w14:textId="77777777" w:rsidR="00B70634" w:rsidRDefault="00BC5EC7" w:rsidP="00B70634">
                            <w:pPr>
                              <w:tabs>
                                <w:tab w:val="left" w:pos="0"/>
                                <w:tab w:val="left" w:pos="3600"/>
                              </w:tabs>
                              <w:jc w:val="both"/>
                              <w:rPr>
                                <w:rFonts w:asciiTheme="minorHAnsi" w:hAnsiTheme="minorHAnsi"/>
                                <w:lang w:val="sv-SE"/>
                              </w:rPr>
                            </w:pPr>
                            <w:r w:rsidRPr="00BC5EC7">
                              <w:rPr>
                                <w:rFonts w:asciiTheme="minorHAnsi" w:hAnsiTheme="minorHAnsi"/>
                                <w:b/>
                                <w:lang w:val="sv-SE"/>
                              </w:rPr>
                              <w:t>Hacettepe Üniversitesi</w:t>
                            </w:r>
                            <w:r w:rsidR="00B70634" w:rsidRPr="00B70634">
                              <w:rPr>
                                <w:rFonts w:asciiTheme="minorHAnsi" w:hAnsiTheme="minorHAnsi"/>
                                <w:lang w:val="sv-SE"/>
                              </w:rPr>
                              <w:t xml:space="preserve"> </w:t>
                            </w:r>
                          </w:p>
                          <w:p w14:paraId="5D12A530" w14:textId="612D76A8" w:rsidR="00B70634" w:rsidRPr="009C687D" w:rsidRDefault="00B70634" w:rsidP="00B70634">
                            <w:pPr>
                              <w:tabs>
                                <w:tab w:val="left" w:pos="0"/>
                                <w:tab w:val="left" w:pos="3600"/>
                              </w:tabs>
                              <w:jc w:val="both"/>
                              <w:rPr>
                                <w:rFonts w:asciiTheme="minorHAnsi" w:hAnsiTheme="minorHAnsi"/>
                                <w:lang w:val="sv-SE"/>
                              </w:rPr>
                            </w:pPr>
                            <w:r w:rsidRPr="009C687D">
                              <w:rPr>
                                <w:rFonts w:asciiTheme="minorHAnsi" w:hAnsiTheme="minorHAnsi"/>
                                <w:lang w:val="sv-SE"/>
                              </w:rPr>
                              <w:t xml:space="preserve">Moderatör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val="sv-SE"/>
                                </w:rPr>
                                <w:id w:val="142785249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C687D">
                                  <w:rPr>
                                    <w:rFonts w:ascii="MS Mincho" w:eastAsia="MS Mincho" w:hAnsi="MS Mincho" w:cs="MS Mincho"/>
                                    <w:lang w:val="sv-SE"/>
                                  </w:rPr>
                                  <w:t>☒</w:t>
                                </w:r>
                              </w:sdtContent>
                            </w:sdt>
                            <w:r w:rsidRPr="009C687D">
                              <w:rPr>
                                <w:rFonts w:asciiTheme="minorHAnsi" w:hAnsiTheme="minorHAnsi"/>
                                <w:lang w:val="sv-SE"/>
                              </w:rPr>
                              <w:t>Online katılım</w:t>
                            </w:r>
                          </w:p>
                          <w:p w14:paraId="559ACE93" w14:textId="77777777" w:rsidR="00BC5EC7" w:rsidRPr="00BC5EC7" w:rsidRDefault="00BC5EC7" w:rsidP="00BC5EC7">
                            <w:pPr>
                              <w:tabs>
                                <w:tab w:val="left" w:pos="0"/>
                                <w:tab w:val="left" w:pos="3600"/>
                              </w:tabs>
                              <w:jc w:val="both"/>
                              <w:rPr>
                                <w:rFonts w:asciiTheme="minorHAnsi" w:hAnsiTheme="minorHAnsi"/>
                                <w:b/>
                                <w:lang w:val="sv-SE"/>
                              </w:rPr>
                            </w:pPr>
                          </w:p>
                          <w:p w14:paraId="578D0E66" w14:textId="18B50636" w:rsidR="00BC5EC7" w:rsidRPr="009C687D" w:rsidRDefault="00BC5EC7" w:rsidP="009C687D">
                            <w:pPr>
                              <w:tabs>
                                <w:tab w:val="left" w:pos="0"/>
                                <w:tab w:val="left" w:pos="600"/>
                              </w:tabs>
                              <w:jc w:val="both"/>
                              <w:rPr>
                                <w:rFonts w:asciiTheme="minorHAnsi" w:hAnsiTheme="minorHAnsi"/>
                                <w:lang w:val="sv-SE"/>
                              </w:rPr>
                            </w:pPr>
                          </w:p>
                          <w:p w14:paraId="1D800F69" w14:textId="77777777" w:rsidR="00BC5EC7" w:rsidRPr="00BC5EC7" w:rsidRDefault="00BC5EC7" w:rsidP="00BC5EC7">
                            <w:pPr>
                              <w:tabs>
                                <w:tab w:val="left" w:pos="0"/>
                                <w:tab w:val="left" w:pos="3600"/>
                              </w:tabs>
                              <w:jc w:val="both"/>
                              <w:rPr>
                                <w:rFonts w:asciiTheme="minorHAnsi" w:hAnsiTheme="minorHAnsi"/>
                                <w:b/>
                                <w:lang w:val="sv-SE"/>
                              </w:rPr>
                            </w:pPr>
                          </w:p>
                          <w:p w14:paraId="54DBE71D" w14:textId="77777777" w:rsidR="00BC5EC7" w:rsidRPr="00BC5EC7" w:rsidRDefault="00BC5EC7" w:rsidP="00BC5EC7">
                            <w:pPr>
                              <w:pStyle w:val="ListeParagraf"/>
                              <w:tabs>
                                <w:tab w:val="left" w:pos="0"/>
                                <w:tab w:val="left" w:pos="360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C5EC7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v-SE"/>
                              </w:rPr>
                              <w:t>İnflamasyonun başağrısındaki rolü</w:t>
                            </w:r>
                          </w:p>
                          <w:p w14:paraId="133E37AD" w14:textId="77777777" w:rsidR="00BC5EC7" w:rsidRPr="00BC5EC7" w:rsidRDefault="00BC5EC7" w:rsidP="00BC5EC7">
                            <w:pPr>
                              <w:tabs>
                                <w:tab w:val="left" w:pos="0"/>
                                <w:tab w:val="left" w:pos="3600"/>
                              </w:tabs>
                              <w:jc w:val="both"/>
                              <w:rPr>
                                <w:rFonts w:asciiTheme="minorHAnsi" w:hAnsiTheme="minorHAnsi"/>
                                <w:b/>
                                <w:lang w:val="sv-SE"/>
                              </w:rPr>
                            </w:pPr>
                            <w:r w:rsidRPr="00BC5EC7">
                              <w:rPr>
                                <w:rFonts w:asciiTheme="minorHAnsi" w:hAnsiTheme="minorHAnsi"/>
                                <w:b/>
                                <w:lang w:val="sv-SE"/>
                              </w:rPr>
                              <w:t>Prof. Dr. Hayrunnisa Bolay Belen</w:t>
                            </w:r>
                          </w:p>
                          <w:p w14:paraId="54EAB027" w14:textId="77777777" w:rsidR="00BC5EC7" w:rsidRPr="00BC5EC7" w:rsidRDefault="00BC5EC7" w:rsidP="00BC5EC7">
                            <w:pPr>
                              <w:tabs>
                                <w:tab w:val="left" w:pos="0"/>
                                <w:tab w:val="left" w:pos="3600"/>
                              </w:tabs>
                              <w:jc w:val="both"/>
                              <w:rPr>
                                <w:rFonts w:asciiTheme="minorHAnsi" w:hAnsiTheme="minorHAnsi"/>
                                <w:b/>
                                <w:lang w:val="sv-SE"/>
                              </w:rPr>
                            </w:pPr>
                            <w:r w:rsidRPr="00BC5EC7">
                              <w:rPr>
                                <w:rFonts w:asciiTheme="minorHAnsi" w:hAnsiTheme="minorHAnsi"/>
                                <w:b/>
                                <w:lang w:val="sv-SE"/>
                              </w:rPr>
                              <w:t>Gazi Üniversitesi Nöroloji Anabilim Dalı</w:t>
                            </w:r>
                          </w:p>
                          <w:p w14:paraId="4A74ACDF" w14:textId="77777777" w:rsidR="00BC5EC7" w:rsidRPr="00BC5EC7" w:rsidRDefault="00BC5EC7" w:rsidP="00BC5EC7">
                            <w:pPr>
                              <w:pStyle w:val="ListeParagraf"/>
                              <w:tabs>
                                <w:tab w:val="left" w:pos="0"/>
                                <w:tab w:val="left" w:pos="360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7918C5A5" w14:textId="292702BE" w:rsidR="00BC5EC7" w:rsidRPr="009C687D" w:rsidRDefault="007F2E5C" w:rsidP="00BC5EC7">
                            <w:pPr>
                              <w:pStyle w:val="ListeParagraf"/>
                              <w:tabs>
                                <w:tab w:val="left" w:pos="0"/>
                                <w:tab w:val="left" w:pos="360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sv-S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lang w:val="sv-SE"/>
                                </w:rPr>
                                <w:id w:val="-69368512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687D" w:rsidRPr="009C687D">
                                  <w:rPr>
                                    <w:rFonts w:ascii="MS Mincho" w:eastAsia="MS Mincho" w:hAnsi="MS Mincho" w:cs="MS Mincho"/>
                                    <w:sz w:val="24"/>
                                    <w:szCs w:val="24"/>
                                    <w:lang w:val="sv-SE"/>
                                  </w:rPr>
                                  <w:t>☒</w:t>
                                </w:r>
                              </w:sdtContent>
                            </w:sdt>
                            <w:r w:rsidR="009C687D" w:rsidRPr="009C687D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sv-SE"/>
                              </w:rPr>
                              <w:t>Online katılım</w:t>
                            </w:r>
                          </w:p>
                          <w:p w14:paraId="70242212" w14:textId="77777777" w:rsidR="00BC5EC7" w:rsidRPr="00BC5EC7" w:rsidRDefault="00BC5EC7" w:rsidP="00BC5E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53BF13E" w14:textId="77777777" w:rsidR="00BC5EC7" w:rsidRPr="00BC5EC7" w:rsidRDefault="00BC5EC7" w:rsidP="00BC5EC7">
                            <w:pPr>
                              <w:tabs>
                                <w:tab w:val="left" w:pos="0"/>
                                <w:tab w:val="left" w:pos="3600"/>
                              </w:tabs>
                              <w:jc w:val="both"/>
                              <w:rPr>
                                <w:rFonts w:asciiTheme="minorHAnsi" w:hAnsiTheme="minorHAnsi"/>
                                <w:b/>
                                <w:lang w:val="sv-SE"/>
                              </w:rPr>
                            </w:pPr>
                            <w:r w:rsidRPr="00BC5EC7">
                              <w:rPr>
                                <w:rFonts w:asciiTheme="minorHAnsi" w:hAnsiTheme="minorHAnsi"/>
                                <w:b/>
                                <w:lang w:val="sv-SE"/>
                              </w:rPr>
                              <w:t>Santral sinir sistemi hastalıklarının patogenezinde ve tanısında ekzozomlar</w:t>
                            </w:r>
                          </w:p>
                          <w:p w14:paraId="57A2B628" w14:textId="77777777" w:rsidR="00BC5EC7" w:rsidRPr="00BC5EC7" w:rsidRDefault="00BC5EC7" w:rsidP="00BC5EC7">
                            <w:pPr>
                              <w:tabs>
                                <w:tab w:val="left" w:pos="0"/>
                                <w:tab w:val="left" w:pos="3600"/>
                              </w:tabs>
                              <w:jc w:val="both"/>
                              <w:rPr>
                                <w:rFonts w:asciiTheme="minorHAnsi" w:hAnsiTheme="minorHAnsi"/>
                                <w:b/>
                                <w:lang w:val="sv-SE"/>
                              </w:rPr>
                            </w:pPr>
                            <w:r w:rsidRPr="00BC5EC7">
                              <w:rPr>
                                <w:rFonts w:asciiTheme="minorHAnsi" w:hAnsiTheme="minorHAnsi"/>
                                <w:b/>
                                <w:lang w:val="sv-SE"/>
                              </w:rPr>
                              <w:t xml:space="preserve">Prof. Dr. Şermin Genç </w:t>
                            </w:r>
                          </w:p>
                          <w:p w14:paraId="1833062F" w14:textId="77777777" w:rsidR="00BC5EC7" w:rsidRPr="00BC5EC7" w:rsidRDefault="00BC5EC7" w:rsidP="00BC5EC7">
                            <w:pPr>
                              <w:rPr>
                                <w:rFonts w:asciiTheme="minorHAnsi" w:hAnsiTheme="minorHAnsi"/>
                                <w:b/>
                                <w:lang w:val="sv-SE"/>
                              </w:rPr>
                            </w:pPr>
                            <w:r w:rsidRPr="00BC5EC7">
                              <w:rPr>
                                <w:rFonts w:asciiTheme="minorHAnsi" w:hAnsiTheme="minorHAnsi"/>
                                <w:b/>
                                <w:lang w:val="sv-SE"/>
                              </w:rPr>
                              <w:t xml:space="preserve">Dokuz Eylül Üniversitesi Sağlık Bilimleri Enstitüsü ve </w:t>
                            </w:r>
                          </w:p>
                          <w:p w14:paraId="7880F0E5" w14:textId="6912E105" w:rsidR="00BC5EC7" w:rsidRDefault="00BC5EC7" w:rsidP="00BC5EC7">
                            <w:pPr>
                              <w:rPr>
                                <w:rFonts w:asciiTheme="minorHAnsi" w:hAnsiTheme="minorHAnsi"/>
                                <w:b/>
                                <w:lang w:val="sv-SE"/>
                              </w:rPr>
                            </w:pPr>
                            <w:r w:rsidRPr="00BC5EC7">
                              <w:rPr>
                                <w:rFonts w:asciiTheme="minorHAnsi" w:hAnsiTheme="minorHAnsi"/>
                                <w:b/>
                                <w:lang w:val="sv-SE"/>
                              </w:rPr>
                              <w:t>İzmir Biyotıp ve Genom Merkezi</w:t>
                            </w:r>
                          </w:p>
                          <w:p w14:paraId="144F5935" w14:textId="431DF84E" w:rsidR="009C687D" w:rsidRPr="009C687D" w:rsidRDefault="009C687D" w:rsidP="00BC5EC7">
                            <w:pPr>
                              <w:rPr>
                                <w:rFonts w:asciiTheme="minorHAnsi" w:hAnsiTheme="minorHAnsi"/>
                                <w:lang w:val="sv-SE"/>
                              </w:rPr>
                            </w:pPr>
                          </w:p>
                          <w:p w14:paraId="7407D3C6" w14:textId="77777777" w:rsidR="009C687D" w:rsidRPr="009C687D" w:rsidRDefault="007F2E5C" w:rsidP="009C687D">
                            <w:pPr>
                              <w:pStyle w:val="ListeParagraf"/>
                              <w:tabs>
                                <w:tab w:val="left" w:pos="0"/>
                                <w:tab w:val="left" w:pos="360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sv-S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lang w:val="sv-SE"/>
                                </w:rPr>
                                <w:id w:val="-154258795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687D" w:rsidRPr="009C687D">
                                  <w:rPr>
                                    <w:rFonts w:ascii="MS Mincho" w:eastAsia="MS Mincho" w:hAnsi="MS Mincho" w:cs="MS Mincho"/>
                                    <w:sz w:val="24"/>
                                    <w:szCs w:val="24"/>
                                    <w:lang w:val="sv-SE"/>
                                  </w:rPr>
                                  <w:t>☒</w:t>
                                </w:r>
                              </w:sdtContent>
                            </w:sdt>
                            <w:r w:rsidR="009C687D" w:rsidRPr="009C687D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sv-SE"/>
                              </w:rPr>
                              <w:t>Online katılım</w:t>
                            </w:r>
                          </w:p>
                          <w:p w14:paraId="6FCBAF0F" w14:textId="77777777" w:rsidR="009C687D" w:rsidRPr="00BC5EC7" w:rsidRDefault="009C687D" w:rsidP="00BC5EC7">
                            <w:pPr>
                              <w:rPr>
                                <w:rFonts w:asciiTheme="minorHAnsi" w:hAnsiTheme="minorHAnsi"/>
                                <w:noProof/>
                                <w:lang w:val="tr-TR" w:eastAsia="tr-TR"/>
                              </w:rPr>
                            </w:pPr>
                          </w:p>
                          <w:p w14:paraId="05A66766" w14:textId="77777777" w:rsidR="00BC5EC7" w:rsidRPr="00BC5EC7" w:rsidRDefault="00BC5EC7" w:rsidP="00BC5E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DCA9C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width:333.15pt;height:6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" filled="f" stroked="f">
                <v:textbox>
                  <w:txbxContent>
                    <w:p w14:paraId="3B2E4F41" w14:textId="3ADA0C91" w:rsidR="00BC5EC7" w:rsidRPr="00BC5EC7" w:rsidRDefault="00BC5EC7" w:rsidP="00BC5EC7">
                      <w:pPr>
                        <w:rPr>
                          <w:rFonts w:asciiTheme="minorHAnsi" w:hAnsiTheme="minorHAnsi"/>
                        </w:rPr>
                      </w:pPr>
                      <w:r w:rsidRPr="00BC5EC7">
                        <w:rPr>
                          <w:rFonts w:asciiTheme="minorHAnsi" w:hAnsiTheme="minorHAnsi"/>
                        </w:rPr>
                        <w:t xml:space="preserve">29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</w:rPr>
                        <w:t>Kasım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</w:rPr>
                        <w:t xml:space="preserve"> 2021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</w:rPr>
                        <w:t>Pazartesi</w:t>
                      </w:r>
                      <w:proofErr w:type="spellEnd"/>
                      <w:r w:rsidR="009C687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9C687D">
                        <w:rPr>
                          <w:rFonts w:asciiTheme="minorHAnsi" w:hAnsiTheme="minorHAnsi"/>
                        </w:rPr>
                        <w:t>Saat</w:t>
                      </w:r>
                      <w:proofErr w:type="spellEnd"/>
                      <w:r w:rsidR="009C687D">
                        <w:rPr>
                          <w:rFonts w:asciiTheme="minorHAnsi" w:hAnsiTheme="minorHAnsi"/>
                        </w:rPr>
                        <w:t xml:space="preserve">: </w:t>
                      </w:r>
                      <w:r w:rsidRPr="00BC5EC7">
                        <w:rPr>
                          <w:rFonts w:asciiTheme="minorHAnsi" w:hAnsiTheme="minorHAnsi"/>
                        </w:rPr>
                        <w:t>11:40 - 13:00</w:t>
                      </w:r>
                    </w:p>
                    <w:p w14:paraId="652718EA" w14:textId="160D24B2" w:rsidR="00BC5EC7" w:rsidRPr="00BC5EC7" w:rsidRDefault="00BC5EC7" w:rsidP="00BC5E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BC5EC7">
                        <w:rPr>
                          <w:rFonts w:asciiTheme="minorHAnsi" w:hAnsiTheme="minorHAnsi"/>
                          <w:b/>
                        </w:rPr>
                        <w:t>TRANSLASYONEL NÖROBİLİM ÇALIŞTAYI</w:t>
                      </w:r>
                    </w:p>
                    <w:p w14:paraId="4C028ABE" w14:textId="77777777" w:rsidR="00BC5EC7" w:rsidRPr="00BC5EC7" w:rsidRDefault="00BC5EC7" w:rsidP="00BC5EC7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18916654" w14:textId="77777777" w:rsidR="00BC5EC7" w:rsidRPr="00BC5EC7" w:rsidRDefault="00BC5EC7" w:rsidP="00BC5E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BC5EC7">
                        <w:rPr>
                          <w:rFonts w:asciiTheme="minorHAnsi" w:hAnsiTheme="minorHAnsi"/>
                          <w:b/>
                        </w:rPr>
                        <w:t>ÇALIŞTAY PROGRAMI</w:t>
                      </w:r>
                    </w:p>
                    <w:p w14:paraId="22A36495" w14:textId="77777777" w:rsidR="00BC5EC7" w:rsidRPr="00BC5EC7" w:rsidRDefault="00BC5EC7" w:rsidP="00BC5EC7">
                      <w:pPr>
                        <w:tabs>
                          <w:tab w:val="left" w:pos="0"/>
                          <w:tab w:val="left" w:pos="3600"/>
                        </w:tabs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1B947D7F" w14:textId="062D541B" w:rsidR="00BC5EC7" w:rsidRPr="00B70634" w:rsidRDefault="00BC5EC7" w:rsidP="00BC5EC7">
                      <w:pPr>
                        <w:tabs>
                          <w:tab w:val="left" w:pos="0"/>
                          <w:tab w:val="left" w:pos="3600"/>
                        </w:tabs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</w:rPr>
                        <w:t>Nörolojik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</w:rPr>
                        <w:t>hastalıkların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</w:rPr>
                        <w:t>patofizyolojisinde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</w:rPr>
                        <w:t>yeni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</w:rPr>
                        <w:t>mekanizmalar</w:t>
                      </w:r>
                      <w:proofErr w:type="spellEnd"/>
                    </w:p>
                    <w:p w14:paraId="735D1926" w14:textId="77777777" w:rsidR="00BC5EC7" w:rsidRPr="00BC5EC7" w:rsidRDefault="00BC5EC7" w:rsidP="00BC5EC7">
                      <w:pPr>
                        <w:tabs>
                          <w:tab w:val="left" w:pos="0"/>
                          <w:tab w:val="left" w:pos="3600"/>
                        </w:tabs>
                        <w:jc w:val="both"/>
                        <w:rPr>
                          <w:rFonts w:asciiTheme="minorHAnsi" w:hAnsiTheme="minorHAnsi"/>
                          <w:b/>
                          <w:lang w:val="sv-SE"/>
                        </w:rPr>
                      </w:pPr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Prof. Dr.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Müge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Yemişci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Özkan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</w:t>
                      </w:r>
                    </w:p>
                    <w:p w14:paraId="282DF56E" w14:textId="77777777" w:rsidR="00B70634" w:rsidRDefault="00BC5EC7" w:rsidP="00B70634">
                      <w:pPr>
                        <w:tabs>
                          <w:tab w:val="left" w:pos="0"/>
                          <w:tab w:val="left" w:pos="3600"/>
                        </w:tabs>
                        <w:jc w:val="both"/>
                        <w:rPr>
                          <w:rFonts w:asciiTheme="minorHAnsi" w:hAnsiTheme="minorHAnsi"/>
                          <w:lang w:val="sv-SE"/>
                        </w:rPr>
                      </w:pP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Hacettepe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Üniversitesi</w:t>
                      </w:r>
                      <w:proofErr w:type="spellEnd"/>
                      <w:r w:rsidR="00B70634" w:rsidRPr="00B70634">
                        <w:rPr>
                          <w:rFonts w:asciiTheme="minorHAnsi" w:hAnsiTheme="minorHAnsi"/>
                          <w:lang w:val="sv-SE"/>
                        </w:rPr>
                        <w:t xml:space="preserve"> </w:t>
                      </w:r>
                    </w:p>
                    <w:p w14:paraId="5D12A530" w14:textId="612D76A8" w:rsidR="00B70634" w:rsidRPr="009C687D" w:rsidRDefault="00B70634" w:rsidP="00B70634">
                      <w:pPr>
                        <w:tabs>
                          <w:tab w:val="left" w:pos="0"/>
                          <w:tab w:val="left" w:pos="3600"/>
                        </w:tabs>
                        <w:jc w:val="both"/>
                        <w:rPr>
                          <w:rFonts w:asciiTheme="minorHAnsi" w:hAnsiTheme="minorHAnsi"/>
                          <w:lang w:val="sv-SE"/>
                        </w:rPr>
                      </w:pPr>
                      <w:proofErr w:type="spellStart"/>
                      <w:r w:rsidRPr="009C687D">
                        <w:rPr>
                          <w:rFonts w:asciiTheme="minorHAnsi" w:hAnsiTheme="minorHAnsi"/>
                          <w:lang w:val="sv-SE"/>
                        </w:rPr>
                        <w:t>Moderatör</w:t>
                      </w:r>
                      <w:proofErr w:type="spellEnd"/>
                      <w:r w:rsidRPr="009C687D">
                        <w:rPr>
                          <w:rFonts w:asciiTheme="minorHAnsi" w:hAnsiTheme="minorHAnsi"/>
                          <w:lang w:val="sv-SE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lang w:val="sv-SE"/>
                          </w:rPr>
                          <w:id w:val="142785249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C687D">
                            <w:rPr>
                              <w:rFonts w:ascii="MS Mincho" w:eastAsia="MS Mincho" w:hAnsi="MS Mincho" w:cs="MS Mincho"/>
                              <w:lang w:val="sv-SE"/>
                            </w:rPr>
                            <w:t>☒</w:t>
                          </w:r>
                        </w:sdtContent>
                      </w:sdt>
                      <w:r w:rsidRPr="009C687D">
                        <w:rPr>
                          <w:rFonts w:asciiTheme="minorHAnsi" w:hAnsiTheme="minorHAnsi"/>
                          <w:lang w:val="sv-SE"/>
                        </w:rPr>
                        <w:t xml:space="preserve">Online </w:t>
                      </w:r>
                      <w:proofErr w:type="spellStart"/>
                      <w:r w:rsidRPr="009C687D">
                        <w:rPr>
                          <w:rFonts w:asciiTheme="minorHAnsi" w:hAnsiTheme="minorHAnsi"/>
                          <w:lang w:val="sv-SE"/>
                        </w:rPr>
                        <w:t>katılım</w:t>
                      </w:r>
                      <w:proofErr w:type="spellEnd"/>
                    </w:p>
                    <w:p w14:paraId="559ACE93" w14:textId="77777777" w:rsidR="00BC5EC7" w:rsidRPr="00BC5EC7" w:rsidRDefault="00BC5EC7" w:rsidP="00BC5EC7">
                      <w:pPr>
                        <w:tabs>
                          <w:tab w:val="left" w:pos="0"/>
                          <w:tab w:val="left" w:pos="3600"/>
                        </w:tabs>
                        <w:jc w:val="both"/>
                        <w:rPr>
                          <w:rFonts w:asciiTheme="minorHAnsi" w:hAnsiTheme="minorHAnsi"/>
                          <w:b/>
                          <w:lang w:val="sv-SE"/>
                        </w:rPr>
                      </w:pPr>
                    </w:p>
                    <w:p w14:paraId="578D0E66" w14:textId="18B50636" w:rsidR="00BC5EC7" w:rsidRPr="009C687D" w:rsidRDefault="00BC5EC7" w:rsidP="009C687D">
                      <w:pPr>
                        <w:tabs>
                          <w:tab w:val="left" w:pos="0"/>
                          <w:tab w:val="left" w:pos="600"/>
                        </w:tabs>
                        <w:jc w:val="both"/>
                        <w:rPr>
                          <w:rFonts w:asciiTheme="minorHAnsi" w:hAnsiTheme="minorHAnsi"/>
                          <w:lang w:val="sv-SE"/>
                        </w:rPr>
                      </w:pPr>
                    </w:p>
                    <w:p w14:paraId="1D800F69" w14:textId="77777777" w:rsidR="00BC5EC7" w:rsidRPr="00BC5EC7" w:rsidRDefault="00BC5EC7" w:rsidP="00BC5EC7">
                      <w:pPr>
                        <w:tabs>
                          <w:tab w:val="left" w:pos="0"/>
                          <w:tab w:val="left" w:pos="3600"/>
                        </w:tabs>
                        <w:jc w:val="both"/>
                        <w:rPr>
                          <w:rFonts w:asciiTheme="minorHAnsi" w:hAnsiTheme="minorHAnsi"/>
                          <w:b/>
                          <w:lang w:val="sv-SE"/>
                        </w:rPr>
                      </w:pPr>
                    </w:p>
                    <w:p w14:paraId="54DBE71D" w14:textId="77777777" w:rsidR="00BC5EC7" w:rsidRPr="00BC5EC7" w:rsidRDefault="00BC5EC7" w:rsidP="00BC5EC7">
                      <w:pPr>
                        <w:pStyle w:val="ListParagraph"/>
                        <w:tabs>
                          <w:tab w:val="left" w:pos="0"/>
                          <w:tab w:val="left" w:pos="3600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v-SE"/>
                        </w:rPr>
                      </w:pP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v-SE"/>
                        </w:rPr>
                        <w:t>İnflamasyonun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v-SE"/>
                        </w:rPr>
                        <w:t>başağrısındaki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v-SE"/>
                        </w:rPr>
                        <w:t>rolü</w:t>
                      </w:r>
                      <w:proofErr w:type="spellEnd"/>
                    </w:p>
                    <w:p w14:paraId="133E37AD" w14:textId="77777777" w:rsidR="00BC5EC7" w:rsidRPr="00BC5EC7" w:rsidRDefault="00BC5EC7" w:rsidP="00BC5EC7">
                      <w:pPr>
                        <w:tabs>
                          <w:tab w:val="left" w:pos="0"/>
                          <w:tab w:val="left" w:pos="3600"/>
                        </w:tabs>
                        <w:jc w:val="both"/>
                        <w:rPr>
                          <w:rFonts w:asciiTheme="minorHAnsi" w:hAnsiTheme="minorHAnsi"/>
                          <w:b/>
                          <w:lang w:val="sv-SE"/>
                        </w:rPr>
                      </w:pPr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Prof. Dr.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Hayrunnisa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Bolay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Belen</w:t>
                      </w:r>
                      <w:proofErr w:type="spellEnd"/>
                    </w:p>
                    <w:p w14:paraId="54EAB027" w14:textId="77777777" w:rsidR="00BC5EC7" w:rsidRPr="00BC5EC7" w:rsidRDefault="00BC5EC7" w:rsidP="00BC5EC7">
                      <w:pPr>
                        <w:tabs>
                          <w:tab w:val="left" w:pos="0"/>
                          <w:tab w:val="left" w:pos="3600"/>
                        </w:tabs>
                        <w:jc w:val="both"/>
                        <w:rPr>
                          <w:rFonts w:asciiTheme="minorHAnsi" w:hAnsiTheme="minorHAnsi"/>
                          <w:b/>
                          <w:lang w:val="sv-SE"/>
                        </w:rPr>
                      </w:pP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Gazi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Üniversitesi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Nöroloji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Anabilim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Dalı</w:t>
                      </w:r>
                      <w:proofErr w:type="spellEnd"/>
                    </w:p>
                    <w:p w14:paraId="4A74ACDF" w14:textId="77777777" w:rsidR="00BC5EC7" w:rsidRPr="00BC5EC7" w:rsidRDefault="00BC5EC7" w:rsidP="00BC5EC7">
                      <w:pPr>
                        <w:pStyle w:val="ListParagraph"/>
                        <w:tabs>
                          <w:tab w:val="left" w:pos="0"/>
                          <w:tab w:val="left" w:pos="3600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v-SE"/>
                        </w:rPr>
                      </w:pPr>
                    </w:p>
                    <w:p w14:paraId="7918C5A5" w14:textId="292702BE" w:rsidR="00BC5EC7" w:rsidRPr="009C687D" w:rsidRDefault="009C687D" w:rsidP="00BC5EC7">
                      <w:pPr>
                        <w:pStyle w:val="ListParagraph"/>
                        <w:tabs>
                          <w:tab w:val="left" w:pos="0"/>
                          <w:tab w:val="left" w:pos="3600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  <w:lang w:val="sv-SE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4"/>
                            <w:szCs w:val="24"/>
                            <w:lang w:val="sv-SE"/>
                          </w:rPr>
                          <w:id w:val="-69368512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C687D">
                            <w:rPr>
                              <w:rFonts w:ascii="MS Mincho" w:eastAsia="MS Mincho" w:hAnsi="MS Mincho" w:cs="MS Mincho"/>
                              <w:sz w:val="24"/>
                              <w:szCs w:val="24"/>
                              <w:lang w:val="sv-SE"/>
                            </w:rPr>
                            <w:t>☒</w:t>
                          </w:r>
                        </w:sdtContent>
                      </w:sdt>
                      <w:r w:rsidRPr="009C687D">
                        <w:rPr>
                          <w:rFonts w:asciiTheme="minorHAnsi" w:hAnsiTheme="minorHAnsi"/>
                          <w:sz w:val="24"/>
                          <w:szCs w:val="24"/>
                          <w:lang w:val="sv-SE"/>
                        </w:rPr>
                        <w:t xml:space="preserve">Online </w:t>
                      </w:r>
                      <w:proofErr w:type="spellStart"/>
                      <w:r w:rsidRPr="009C687D">
                        <w:rPr>
                          <w:rFonts w:asciiTheme="minorHAnsi" w:hAnsiTheme="minorHAnsi"/>
                          <w:sz w:val="24"/>
                          <w:szCs w:val="24"/>
                          <w:lang w:val="sv-SE"/>
                        </w:rPr>
                        <w:t>katılım</w:t>
                      </w:r>
                      <w:proofErr w:type="spellEnd"/>
                    </w:p>
                    <w:p w14:paraId="70242212" w14:textId="77777777" w:rsidR="00BC5EC7" w:rsidRPr="00BC5EC7" w:rsidRDefault="00BC5EC7" w:rsidP="00BC5EC7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353BF13E" w14:textId="77777777" w:rsidR="00BC5EC7" w:rsidRPr="00BC5EC7" w:rsidRDefault="00BC5EC7" w:rsidP="00BC5EC7">
                      <w:pPr>
                        <w:tabs>
                          <w:tab w:val="left" w:pos="0"/>
                          <w:tab w:val="left" w:pos="3600"/>
                        </w:tabs>
                        <w:jc w:val="both"/>
                        <w:rPr>
                          <w:rFonts w:asciiTheme="minorHAnsi" w:hAnsiTheme="minorHAnsi"/>
                          <w:b/>
                          <w:lang w:val="sv-SE"/>
                        </w:rPr>
                      </w:pP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Santral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sinir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sistemi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hastalıklarının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patogenezinde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ve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tanısında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ekzozomlar</w:t>
                      </w:r>
                      <w:proofErr w:type="spellEnd"/>
                    </w:p>
                    <w:p w14:paraId="57A2B628" w14:textId="77777777" w:rsidR="00BC5EC7" w:rsidRPr="00BC5EC7" w:rsidRDefault="00BC5EC7" w:rsidP="00BC5EC7">
                      <w:pPr>
                        <w:tabs>
                          <w:tab w:val="left" w:pos="0"/>
                          <w:tab w:val="left" w:pos="3600"/>
                        </w:tabs>
                        <w:jc w:val="both"/>
                        <w:rPr>
                          <w:rFonts w:asciiTheme="minorHAnsi" w:hAnsiTheme="minorHAnsi"/>
                          <w:b/>
                          <w:lang w:val="sv-SE"/>
                        </w:rPr>
                      </w:pPr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Prof. Dr.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Şermin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Genç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</w:t>
                      </w:r>
                    </w:p>
                    <w:p w14:paraId="1833062F" w14:textId="77777777" w:rsidR="00BC5EC7" w:rsidRPr="00BC5EC7" w:rsidRDefault="00BC5EC7" w:rsidP="00BC5EC7">
                      <w:pPr>
                        <w:rPr>
                          <w:rFonts w:asciiTheme="minorHAnsi" w:hAnsiTheme="minorHAnsi"/>
                          <w:b/>
                          <w:lang w:val="sv-SE"/>
                        </w:rPr>
                      </w:pP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Dokuz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Eylül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Üniversitesi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Sağlık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Bilimleri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Enstitüsü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ve </w:t>
                      </w:r>
                    </w:p>
                    <w:p w14:paraId="7880F0E5" w14:textId="6912E105" w:rsidR="00BC5EC7" w:rsidRDefault="00BC5EC7" w:rsidP="00BC5EC7">
                      <w:pPr>
                        <w:rPr>
                          <w:rFonts w:asciiTheme="minorHAnsi" w:hAnsiTheme="minorHAnsi"/>
                          <w:b/>
                          <w:lang w:val="sv-SE"/>
                        </w:rPr>
                      </w:pPr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İzmir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Biyotıp</w:t>
                      </w:r>
                      <w:proofErr w:type="spellEnd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 xml:space="preserve"> ve Genom </w:t>
                      </w:r>
                      <w:proofErr w:type="spellStart"/>
                      <w:r w:rsidRPr="00BC5EC7">
                        <w:rPr>
                          <w:rFonts w:asciiTheme="minorHAnsi" w:hAnsiTheme="minorHAnsi"/>
                          <w:b/>
                          <w:lang w:val="sv-SE"/>
                        </w:rPr>
                        <w:t>Merkezi</w:t>
                      </w:r>
                      <w:proofErr w:type="spellEnd"/>
                    </w:p>
                    <w:p w14:paraId="144F5935" w14:textId="431DF84E" w:rsidR="009C687D" w:rsidRPr="009C687D" w:rsidRDefault="009C687D" w:rsidP="00BC5EC7">
                      <w:pPr>
                        <w:rPr>
                          <w:rFonts w:asciiTheme="minorHAnsi" w:hAnsiTheme="minorHAnsi"/>
                          <w:lang w:val="sv-SE"/>
                        </w:rPr>
                      </w:pPr>
                    </w:p>
                    <w:p w14:paraId="7407D3C6" w14:textId="77777777" w:rsidR="009C687D" w:rsidRPr="009C687D" w:rsidRDefault="009C687D" w:rsidP="009C687D">
                      <w:pPr>
                        <w:pStyle w:val="ListParagraph"/>
                        <w:tabs>
                          <w:tab w:val="left" w:pos="0"/>
                          <w:tab w:val="left" w:pos="3600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  <w:lang w:val="sv-SE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4"/>
                            <w:szCs w:val="24"/>
                            <w:lang w:val="sv-SE"/>
                          </w:rPr>
                          <w:id w:val="-154258795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C687D">
                            <w:rPr>
                              <w:rFonts w:ascii="MS Mincho" w:eastAsia="MS Mincho" w:hAnsi="MS Mincho" w:cs="MS Mincho"/>
                              <w:sz w:val="24"/>
                              <w:szCs w:val="24"/>
                              <w:lang w:val="sv-SE"/>
                            </w:rPr>
                            <w:t>☒</w:t>
                          </w:r>
                        </w:sdtContent>
                      </w:sdt>
                      <w:r w:rsidRPr="009C687D">
                        <w:rPr>
                          <w:rFonts w:asciiTheme="minorHAnsi" w:hAnsiTheme="minorHAnsi"/>
                          <w:sz w:val="24"/>
                          <w:szCs w:val="24"/>
                          <w:lang w:val="sv-SE"/>
                        </w:rPr>
                        <w:t xml:space="preserve">Online </w:t>
                      </w:r>
                      <w:proofErr w:type="spellStart"/>
                      <w:r w:rsidRPr="009C687D">
                        <w:rPr>
                          <w:rFonts w:asciiTheme="minorHAnsi" w:hAnsiTheme="minorHAnsi"/>
                          <w:sz w:val="24"/>
                          <w:szCs w:val="24"/>
                          <w:lang w:val="sv-SE"/>
                        </w:rPr>
                        <w:t>katılım</w:t>
                      </w:r>
                      <w:proofErr w:type="spellEnd"/>
                    </w:p>
                    <w:p w14:paraId="6FCBAF0F" w14:textId="77777777" w:rsidR="009C687D" w:rsidRPr="00BC5EC7" w:rsidRDefault="009C687D" w:rsidP="00BC5EC7">
                      <w:pPr>
                        <w:rPr>
                          <w:rFonts w:asciiTheme="minorHAnsi" w:hAnsiTheme="minorHAnsi"/>
                          <w:noProof/>
                          <w:lang w:val="tr-TR" w:eastAsia="tr-TR"/>
                        </w:rPr>
                      </w:pPr>
                    </w:p>
                    <w:p w14:paraId="05A66766" w14:textId="77777777" w:rsidR="00BC5EC7" w:rsidRPr="00BC5EC7" w:rsidRDefault="00BC5EC7" w:rsidP="00BC5E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BB240C" w14:textId="77777777" w:rsidR="00BC5EC7" w:rsidRDefault="00BC5EC7">
      <w:pPr>
        <w:rPr>
          <w:rFonts w:asciiTheme="minorHAnsi" w:hAnsiTheme="minorHAnsi"/>
          <w:color w:val="000000" w:themeColor="text1"/>
        </w:rPr>
      </w:pPr>
    </w:p>
    <w:p w14:paraId="6A629435" w14:textId="77777777" w:rsidR="00BC5EC7" w:rsidRPr="000E73F4" w:rsidRDefault="00BC5EC7">
      <w:pPr>
        <w:rPr>
          <w:rFonts w:asciiTheme="minorHAnsi" w:hAnsiTheme="minorHAnsi"/>
          <w:color w:val="000000" w:themeColor="text1"/>
        </w:rPr>
      </w:pPr>
    </w:p>
    <w:sectPr w:rsidR="00BC5EC7" w:rsidRPr="000E73F4" w:rsidSect="001E1B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240E4"/>
    <w:multiLevelType w:val="hybridMultilevel"/>
    <w:tmpl w:val="298AE6CE"/>
    <w:lvl w:ilvl="0" w:tplc="662E68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BA"/>
    <w:rsid w:val="00007250"/>
    <w:rsid w:val="00082ED7"/>
    <w:rsid w:val="000925B6"/>
    <w:rsid w:val="000B55FC"/>
    <w:rsid w:val="000E3E7C"/>
    <w:rsid w:val="000E73F4"/>
    <w:rsid w:val="0010166A"/>
    <w:rsid w:val="00110CD5"/>
    <w:rsid w:val="00156C7A"/>
    <w:rsid w:val="00177B98"/>
    <w:rsid w:val="001E1B93"/>
    <w:rsid w:val="00205702"/>
    <w:rsid w:val="00206A1F"/>
    <w:rsid w:val="0023143C"/>
    <w:rsid w:val="00232C2E"/>
    <w:rsid w:val="002706FB"/>
    <w:rsid w:val="00286E05"/>
    <w:rsid w:val="002B5014"/>
    <w:rsid w:val="002F78AD"/>
    <w:rsid w:val="00310A7D"/>
    <w:rsid w:val="00315A95"/>
    <w:rsid w:val="00344940"/>
    <w:rsid w:val="00345BB3"/>
    <w:rsid w:val="00353B6A"/>
    <w:rsid w:val="00355544"/>
    <w:rsid w:val="003C2AD7"/>
    <w:rsid w:val="003C6137"/>
    <w:rsid w:val="003C6739"/>
    <w:rsid w:val="00425CE7"/>
    <w:rsid w:val="0043676E"/>
    <w:rsid w:val="00442F50"/>
    <w:rsid w:val="004A6AE7"/>
    <w:rsid w:val="004D5D8C"/>
    <w:rsid w:val="004E5DA2"/>
    <w:rsid w:val="00577603"/>
    <w:rsid w:val="005865A8"/>
    <w:rsid w:val="005950FE"/>
    <w:rsid w:val="005B71C3"/>
    <w:rsid w:val="005C5A03"/>
    <w:rsid w:val="005C7365"/>
    <w:rsid w:val="005F4621"/>
    <w:rsid w:val="006044CA"/>
    <w:rsid w:val="006067AE"/>
    <w:rsid w:val="00617635"/>
    <w:rsid w:val="006224BE"/>
    <w:rsid w:val="00694093"/>
    <w:rsid w:val="006A1E5B"/>
    <w:rsid w:val="006B6C11"/>
    <w:rsid w:val="006D1069"/>
    <w:rsid w:val="006D163E"/>
    <w:rsid w:val="006E3C64"/>
    <w:rsid w:val="007305EF"/>
    <w:rsid w:val="00733884"/>
    <w:rsid w:val="00791DC0"/>
    <w:rsid w:val="007F1883"/>
    <w:rsid w:val="007F2E5C"/>
    <w:rsid w:val="00801DB4"/>
    <w:rsid w:val="00826D8A"/>
    <w:rsid w:val="0083282E"/>
    <w:rsid w:val="0084197D"/>
    <w:rsid w:val="00853D1C"/>
    <w:rsid w:val="0085727A"/>
    <w:rsid w:val="00860712"/>
    <w:rsid w:val="008751B6"/>
    <w:rsid w:val="008768A5"/>
    <w:rsid w:val="0088761C"/>
    <w:rsid w:val="008908A3"/>
    <w:rsid w:val="00897590"/>
    <w:rsid w:val="008A724E"/>
    <w:rsid w:val="008C130A"/>
    <w:rsid w:val="008E17CE"/>
    <w:rsid w:val="008F5AC0"/>
    <w:rsid w:val="00906162"/>
    <w:rsid w:val="009670AB"/>
    <w:rsid w:val="00970BB2"/>
    <w:rsid w:val="00972DDD"/>
    <w:rsid w:val="009B357C"/>
    <w:rsid w:val="009B7C1F"/>
    <w:rsid w:val="009C687D"/>
    <w:rsid w:val="00A0063F"/>
    <w:rsid w:val="00A264DE"/>
    <w:rsid w:val="00A269E5"/>
    <w:rsid w:val="00A719E0"/>
    <w:rsid w:val="00A94652"/>
    <w:rsid w:val="00A95FBB"/>
    <w:rsid w:val="00AA345C"/>
    <w:rsid w:val="00AA38D0"/>
    <w:rsid w:val="00AB0A62"/>
    <w:rsid w:val="00AB2937"/>
    <w:rsid w:val="00AB49FA"/>
    <w:rsid w:val="00AC20B5"/>
    <w:rsid w:val="00AC6421"/>
    <w:rsid w:val="00AE7519"/>
    <w:rsid w:val="00AF5A1B"/>
    <w:rsid w:val="00B47FDC"/>
    <w:rsid w:val="00B60427"/>
    <w:rsid w:val="00B70634"/>
    <w:rsid w:val="00B71DCA"/>
    <w:rsid w:val="00B77A24"/>
    <w:rsid w:val="00B90A30"/>
    <w:rsid w:val="00BA7716"/>
    <w:rsid w:val="00BC3946"/>
    <w:rsid w:val="00BC5EC7"/>
    <w:rsid w:val="00BF1BBA"/>
    <w:rsid w:val="00C01CC9"/>
    <w:rsid w:val="00C10CA0"/>
    <w:rsid w:val="00C10FA0"/>
    <w:rsid w:val="00CD4941"/>
    <w:rsid w:val="00CF0FEF"/>
    <w:rsid w:val="00CF2880"/>
    <w:rsid w:val="00D42580"/>
    <w:rsid w:val="00D55FDC"/>
    <w:rsid w:val="00D933E7"/>
    <w:rsid w:val="00DC690A"/>
    <w:rsid w:val="00DF3254"/>
    <w:rsid w:val="00E21EFE"/>
    <w:rsid w:val="00E265AE"/>
    <w:rsid w:val="00E3559A"/>
    <w:rsid w:val="00E41D3C"/>
    <w:rsid w:val="00E46ED1"/>
    <w:rsid w:val="00EB16B9"/>
    <w:rsid w:val="00ED7FA7"/>
    <w:rsid w:val="00EE00E9"/>
    <w:rsid w:val="00EE6E2E"/>
    <w:rsid w:val="00F0659D"/>
    <w:rsid w:val="00F300AE"/>
    <w:rsid w:val="00F51F30"/>
    <w:rsid w:val="00FA06AB"/>
    <w:rsid w:val="00FB4056"/>
    <w:rsid w:val="00FD4011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A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F4"/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1B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F4"/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1B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Macbook</cp:lastModifiedBy>
  <cp:revision>2</cp:revision>
  <dcterms:created xsi:type="dcterms:W3CDTF">2022-02-28T12:11:00Z</dcterms:created>
  <dcterms:modified xsi:type="dcterms:W3CDTF">2022-02-28T12:11:00Z</dcterms:modified>
</cp:coreProperties>
</file>