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1C" w:rsidRPr="00840A1C" w:rsidRDefault="00840A1C" w:rsidP="00840A1C">
      <w:pPr>
        <w:jc w:val="center"/>
        <w:rPr>
          <w:rFonts w:cstheme="minorHAnsi"/>
          <w:b/>
          <w:color w:val="00B0F0"/>
          <w:sz w:val="32"/>
          <w:szCs w:val="32"/>
        </w:rPr>
      </w:pPr>
      <w:r w:rsidRPr="00840A1C">
        <w:rPr>
          <w:rFonts w:cstheme="minorHAnsi"/>
          <w:b/>
          <w:color w:val="00B0F0"/>
          <w:sz w:val="32"/>
          <w:szCs w:val="32"/>
        </w:rPr>
        <w:t>TÜRKİYE NÖROLOJİK BİLİMLER ARAŞTIRMA ÖNCELİKLERİ ÇALIŞTAYI</w:t>
      </w:r>
    </w:p>
    <w:p w:rsidR="00840A1C" w:rsidRPr="00237EA1" w:rsidRDefault="00840A1C" w:rsidP="00840A1C">
      <w:pPr>
        <w:spacing w:line="432" w:lineRule="atLeast"/>
        <w:jc w:val="center"/>
        <w:rPr>
          <w:rFonts w:eastAsia="Times New Roman" w:cs="Arial"/>
          <w:color w:val="FF0000"/>
          <w:sz w:val="20"/>
          <w:szCs w:val="20"/>
          <w:lang w:val="en-US"/>
        </w:rPr>
      </w:pPr>
      <w:r w:rsidRPr="00237EA1">
        <w:rPr>
          <w:rFonts w:cstheme="minorHAnsi"/>
          <w:color w:val="FF0000"/>
          <w:sz w:val="20"/>
          <w:szCs w:val="20"/>
        </w:rPr>
        <w:t xml:space="preserve">22 Haziran 2018 Cuma Polat </w:t>
      </w:r>
      <w:r w:rsidRPr="00237EA1">
        <w:rPr>
          <w:rFonts w:eastAsia="Times New Roman" w:cs="Arial"/>
          <w:color w:val="FF0000"/>
          <w:sz w:val="20"/>
          <w:szCs w:val="20"/>
          <w:lang w:val="en-US"/>
        </w:rPr>
        <w:t>Renaissance Hotel (</w:t>
      </w:r>
      <w:proofErr w:type="spellStart"/>
      <w:r w:rsidRPr="00237EA1">
        <w:rPr>
          <w:rFonts w:eastAsia="Times New Roman" w:cs="Arial"/>
          <w:color w:val="FF0000"/>
          <w:sz w:val="20"/>
          <w:szCs w:val="20"/>
          <w:lang w:val="en-US"/>
        </w:rPr>
        <w:t>Yeşilköy</w:t>
      </w:r>
      <w:proofErr w:type="spellEnd"/>
      <w:r w:rsidRPr="00237EA1">
        <w:rPr>
          <w:rFonts w:eastAsia="Times New Roman" w:cs="Arial"/>
          <w:color w:val="FF0000"/>
          <w:sz w:val="20"/>
          <w:szCs w:val="20"/>
          <w:lang w:val="en-US"/>
        </w:rPr>
        <w:t>) İstanbul</w:t>
      </w:r>
    </w:p>
    <w:p w:rsidR="00840A1C" w:rsidRPr="00840A1C" w:rsidRDefault="00840A1C" w:rsidP="00840A1C">
      <w:pPr>
        <w:pStyle w:val="NoSpacing"/>
        <w:rPr>
          <w:sz w:val="20"/>
          <w:szCs w:val="20"/>
          <w:lang w:val="en-US"/>
        </w:rPr>
      </w:pPr>
    </w:p>
    <w:p w:rsidR="008C79D8" w:rsidRDefault="00840A1C" w:rsidP="00840A1C">
      <w:pPr>
        <w:ind w:firstLine="708"/>
        <w:jc w:val="both"/>
        <w:rPr>
          <w:rFonts w:cstheme="minorHAnsi"/>
          <w:sz w:val="20"/>
          <w:szCs w:val="20"/>
        </w:rPr>
      </w:pPr>
      <w:r w:rsidRPr="004D004B">
        <w:rPr>
          <w:rFonts w:cstheme="minorHAnsi"/>
          <w:sz w:val="20"/>
          <w:szCs w:val="20"/>
        </w:rPr>
        <w:t>Türk Nöroloji Derneği</w:t>
      </w:r>
      <w:r>
        <w:rPr>
          <w:rFonts w:cstheme="minorHAnsi"/>
          <w:sz w:val="20"/>
          <w:szCs w:val="20"/>
        </w:rPr>
        <w:t xml:space="preserve"> (TND) </w:t>
      </w:r>
      <w:r w:rsidRPr="004D004B">
        <w:rPr>
          <w:rFonts w:cstheme="minorHAnsi"/>
          <w:sz w:val="20"/>
          <w:szCs w:val="20"/>
        </w:rPr>
        <w:t>22 Haziran 2018 Cuma günü İstanbul Polat Rönesans otelde ülkemizde nörolojik bilimler alanı</w:t>
      </w:r>
      <w:r>
        <w:rPr>
          <w:rFonts w:cstheme="minorHAnsi"/>
          <w:sz w:val="20"/>
          <w:szCs w:val="20"/>
        </w:rPr>
        <w:t>nda</w:t>
      </w:r>
      <w:r w:rsidRPr="004D004B">
        <w:rPr>
          <w:rFonts w:cstheme="minorHAnsi"/>
          <w:sz w:val="20"/>
          <w:szCs w:val="20"/>
        </w:rPr>
        <w:t xml:space="preserve"> bilimsel araştırmalarının geliştirilmesi için strateji belirleme </w:t>
      </w:r>
      <w:proofErr w:type="spellStart"/>
      <w:r w:rsidRPr="004D004B">
        <w:rPr>
          <w:rFonts w:cstheme="minorHAnsi"/>
          <w:sz w:val="20"/>
          <w:szCs w:val="20"/>
        </w:rPr>
        <w:t>çalıştayı</w:t>
      </w:r>
      <w:proofErr w:type="spellEnd"/>
      <w:r w:rsidRPr="004D004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düzenlemiştir.</w:t>
      </w:r>
      <w:r w:rsidR="008C79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Uzmanlık alanımızda yapılacak bilimsel araştırmalarımız</w:t>
      </w:r>
      <w:r w:rsidR="008C79D8">
        <w:rPr>
          <w:rFonts w:cstheme="minorHAnsi"/>
          <w:sz w:val="20"/>
          <w:szCs w:val="20"/>
        </w:rPr>
        <w:t>ın</w:t>
      </w:r>
      <w:r>
        <w:rPr>
          <w:rFonts w:cstheme="minorHAnsi"/>
          <w:sz w:val="20"/>
          <w:szCs w:val="20"/>
        </w:rPr>
        <w:t xml:space="preserve"> kalite ve yarar</w:t>
      </w:r>
      <w:r w:rsidR="008C79D8">
        <w:rPr>
          <w:rFonts w:cstheme="minorHAnsi"/>
          <w:sz w:val="20"/>
          <w:szCs w:val="20"/>
        </w:rPr>
        <w:t>lılığının yükseltilmesi</w:t>
      </w:r>
      <w:r>
        <w:rPr>
          <w:rFonts w:cstheme="minorHAnsi"/>
          <w:sz w:val="20"/>
          <w:szCs w:val="20"/>
        </w:rPr>
        <w:t xml:space="preserve"> için </w:t>
      </w:r>
      <w:r w:rsidRPr="004D004B">
        <w:rPr>
          <w:rFonts w:cstheme="minorHAnsi"/>
          <w:sz w:val="20"/>
          <w:szCs w:val="20"/>
        </w:rPr>
        <w:t>gerekli basamaklar</w:t>
      </w:r>
      <w:r>
        <w:rPr>
          <w:rFonts w:cstheme="minorHAnsi"/>
          <w:sz w:val="20"/>
          <w:szCs w:val="20"/>
        </w:rPr>
        <w:t>ı</w:t>
      </w:r>
      <w:r w:rsidRPr="004D004B">
        <w:rPr>
          <w:rFonts w:cstheme="minorHAnsi"/>
          <w:sz w:val="20"/>
          <w:szCs w:val="20"/>
        </w:rPr>
        <w:t xml:space="preserve"> belirleme</w:t>
      </w:r>
      <w:r w:rsidR="008C79D8">
        <w:rPr>
          <w:rFonts w:cstheme="minorHAnsi"/>
          <w:sz w:val="20"/>
          <w:szCs w:val="20"/>
        </w:rPr>
        <w:t>nin</w:t>
      </w:r>
      <w:r w:rsidRPr="004D004B">
        <w:rPr>
          <w:rFonts w:cstheme="minorHAnsi"/>
          <w:sz w:val="20"/>
          <w:szCs w:val="20"/>
        </w:rPr>
        <w:t xml:space="preserve"> </w:t>
      </w:r>
      <w:proofErr w:type="spellStart"/>
      <w:r w:rsidRPr="004D004B">
        <w:rPr>
          <w:rFonts w:cstheme="minorHAnsi"/>
          <w:sz w:val="20"/>
          <w:szCs w:val="20"/>
        </w:rPr>
        <w:t>TND’nin</w:t>
      </w:r>
      <w:proofErr w:type="spellEnd"/>
      <w:r w:rsidRPr="004D004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ana işlevlerinden </w:t>
      </w:r>
      <w:r w:rsidR="008C79D8">
        <w:rPr>
          <w:rFonts w:cstheme="minorHAnsi"/>
          <w:sz w:val="20"/>
          <w:szCs w:val="20"/>
        </w:rPr>
        <w:t xml:space="preserve">olduğu kuşkusuzdur. TND doğru yöntemle elde edilmiş bilgiyi merkeze alan bu çabayı </w:t>
      </w:r>
      <w:r w:rsidRPr="004D004B">
        <w:rPr>
          <w:rFonts w:cstheme="minorHAnsi"/>
          <w:sz w:val="20"/>
          <w:szCs w:val="20"/>
        </w:rPr>
        <w:t>ger</w:t>
      </w:r>
      <w:r>
        <w:rPr>
          <w:rFonts w:cstheme="minorHAnsi"/>
          <w:sz w:val="20"/>
          <w:szCs w:val="20"/>
        </w:rPr>
        <w:t>ç</w:t>
      </w:r>
      <w:r w:rsidRPr="004D004B">
        <w:rPr>
          <w:rFonts w:cstheme="minorHAnsi"/>
          <w:sz w:val="20"/>
          <w:szCs w:val="20"/>
        </w:rPr>
        <w:t>ekle</w:t>
      </w:r>
      <w:r>
        <w:rPr>
          <w:rFonts w:cstheme="minorHAnsi"/>
          <w:sz w:val="20"/>
          <w:szCs w:val="20"/>
        </w:rPr>
        <w:t>ş</w:t>
      </w:r>
      <w:r w:rsidRPr="004D004B">
        <w:rPr>
          <w:rFonts w:cstheme="minorHAnsi"/>
          <w:sz w:val="20"/>
          <w:szCs w:val="20"/>
        </w:rPr>
        <w:t>tirme</w:t>
      </w:r>
      <w:r w:rsidR="00237EA1">
        <w:rPr>
          <w:rFonts w:cstheme="minorHAnsi"/>
          <w:sz w:val="20"/>
          <w:szCs w:val="20"/>
        </w:rPr>
        <w:t xml:space="preserve"> çizgisin</w:t>
      </w:r>
      <w:r w:rsidRPr="004D004B">
        <w:rPr>
          <w:rFonts w:cstheme="minorHAnsi"/>
          <w:sz w:val="20"/>
          <w:szCs w:val="20"/>
        </w:rPr>
        <w:t>de planlama</w:t>
      </w:r>
      <w:r>
        <w:rPr>
          <w:rFonts w:cstheme="minorHAnsi"/>
          <w:sz w:val="20"/>
          <w:szCs w:val="20"/>
        </w:rPr>
        <w:t xml:space="preserve"> </w:t>
      </w:r>
      <w:r w:rsidR="00237EA1">
        <w:rPr>
          <w:rFonts w:cstheme="minorHAnsi"/>
          <w:sz w:val="20"/>
          <w:szCs w:val="20"/>
        </w:rPr>
        <w:t>yapma</w:t>
      </w:r>
      <w:r>
        <w:rPr>
          <w:rFonts w:cstheme="minorHAnsi"/>
          <w:sz w:val="20"/>
          <w:szCs w:val="20"/>
        </w:rPr>
        <w:t xml:space="preserve"> hedefi</w:t>
      </w:r>
      <w:r w:rsidR="008C79D8">
        <w:rPr>
          <w:rFonts w:cstheme="minorHAnsi"/>
          <w:sz w:val="20"/>
          <w:szCs w:val="20"/>
        </w:rPr>
        <w:t>ndedir</w:t>
      </w:r>
      <w:r>
        <w:rPr>
          <w:rFonts w:cstheme="minorHAnsi"/>
          <w:sz w:val="20"/>
          <w:szCs w:val="20"/>
        </w:rPr>
        <w:t>.</w:t>
      </w:r>
    </w:p>
    <w:p w:rsidR="00840A1C" w:rsidRDefault="00840A1C" w:rsidP="00840A1C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Nörolojik bilimlerde araştırma finansmanı ve araştırmacı nörologların yetiştirilmesi başlıklarında problemin boyut tespiti ve çözüm odaklı gayretler </w:t>
      </w:r>
      <w:r w:rsidR="008C79D8">
        <w:rPr>
          <w:rFonts w:cstheme="minorHAnsi"/>
          <w:sz w:val="20"/>
          <w:szCs w:val="20"/>
        </w:rPr>
        <w:t xml:space="preserve">bu </w:t>
      </w:r>
      <w:proofErr w:type="spellStart"/>
      <w:r w:rsidR="008C79D8">
        <w:rPr>
          <w:rFonts w:cstheme="minorHAnsi"/>
          <w:sz w:val="20"/>
          <w:szCs w:val="20"/>
        </w:rPr>
        <w:t>çalıştayda</w:t>
      </w:r>
      <w:proofErr w:type="spellEnd"/>
      <w:r w:rsidR="008C79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mer</w:t>
      </w:r>
      <w:r w:rsidR="00237EA1">
        <w:rPr>
          <w:rFonts w:cstheme="minorHAnsi"/>
          <w:sz w:val="20"/>
          <w:szCs w:val="20"/>
        </w:rPr>
        <w:t>cek altına</w:t>
      </w:r>
      <w:r>
        <w:rPr>
          <w:rFonts w:cstheme="minorHAnsi"/>
          <w:sz w:val="20"/>
          <w:szCs w:val="20"/>
        </w:rPr>
        <w:t xml:space="preserve"> alınacaktır. TND klinik araştırmaları örneğin </w:t>
      </w:r>
      <w:proofErr w:type="spellStart"/>
      <w:r>
        <w:rPr>
          <w:rFonts w:cstheme="minorHAnsi"/>
          <w:sz w:val="20"/>
          <w:szCs w:val="20"/>
        </w:rPr>
        <w:t>kohort</w:t>
      </w:r>
      <w:proofErr w:type="spellEnd"/>
      <w:r>
        <w:rPr>
          <w:rFonts w:cstheme="minorHAnsi"/>
          <w:sz w:val="20"/>
          <w:szCs w:val="20"/>
        </w:rPr>
        <w:t xml:space="preserve"> çalışmalarını özendirmek </w:t>
      </w:r>
      <w:r w:rsidR="00237EA1">
        <w:rPr>
          <w:rFonts w:cstheme="minorHAnsi"/>
          <w:sz w:val="20"/>
          <w:szCs w:val="20"/>
        </w:rPr>
        <w:t>gayesi taşıyor</w:t>
      </w:r>
      <w:r>
        <w:rPr>
          <w:rFonts w:cstheme="minorHAnsi"/>
          <w:sz w:val="20"/>
          <w:szCs w:val="20"/>
        </w:rPr>
        <w:t>. Üyelerimizden hemen her seviyede araştırma projeleri bekliyor ve bunları desteklemek istiyor.</w:t>
      </w:r>
      <w:r w:rsidR="0045404F">
        <w:rPr>
          <w:rFonts w:cstheme="minorHAnsi"/>
          <w:sz w:val="20"/>
          <w:szCs w:val="20"/>
        </w:rPr>
        <w:t xml:space="preserve"> Bu amaçla TÜSEB, TUBİTAK, YÖK, Üniversiteler, Avrupa Birliği ve doğrudan Endüstri gibi bilimsel araştırmaların finansmanını yapabilecek </w:t>
      </w:r>
      <w:r w:rsidR="00237EA1">
        <w:rPr>
          <w:rFonts w:cstheme="minorHAnsi"/>
          <w:sz w:val="20"/>
          <w:szCs w:val="20"/>
        </w:rPr>
        <w:t>taraf</w:t>
      </w:r>
      <w:r w:rsidR="0045404F">
        <w:rPr>
          <w:rFonts w:cstheme="minorHAnsi"/>
          <w:sz w:val="20"/>
          <w:szCs w:val="20"/>
        </w:rPr>
        <w:t>ların temsilcileri ile nör</w:t>
      </w:r>
      <w:r w:rsidR="00237EA1">
        <w:rPr>
          <w:rFonts w:cstheme="minorHAnsi"/>
          <w:sz w:val="20"/>
          <w:szCs w:val="20"/>
        </w:rPr>
        <w:t xml:space="preserve">ologlarımızı bir araya getirmeyi planlıyor. Bu </w:t>
      </w:r>
      <w:proofErr w:type="spellStart"/>
      <w:r w:rsidR="00237EA1">
        <w:rPr>
          <w:rFonts w:cstheme="minorHAnsi"/>
          <w:sz w:val="20"/>
          <w:szCs w:val="20"/>
        </w:rPr>
        <w:t>çalıştay</w:t>
      </w:r>
      <w:proofErr w:type="spellEnd"/>
      <w:r w:rsidR="00237EA1">
        <w:rPr>
          <w:rFonts w:cstheme="minorHAnsi"/>
          <w:sz w:val="20"/>
          <w:szCs w:val="20"/>
        </w:rPr>
        <w:t xml:space="preserve"> yola çıkışın kesin göstergesi olup gelecek yıllarda daha kapsamlı aktivitelerle devam edileceği açıktır.</w:t>
      </w:r>
    </w:p>
    <w:p w:rsidR="0072173E" w:rsidRDefault="00237EA1" w:rsidP="00840A1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Çalıştaya</w:t>
      </w:r>
      <w:proofErr w:type="spellEnd"/>
      <w:r>
        <w:rPr>
          <w:rFonts w:cstheme="minorHAnsi"/>
          <w:sz w:val="20"/>
          <w:szCs w:val="20"/>
        </w:rPr>
        <w:t xml:space="preserve"> katılmak isterseniz Türk Nöroloji Derneği </w:t>
      </w:r>
      <w:proofErr w:type="spellStart"/>
      <w:r>
        <w:rPr>
          <w:rFonts w:cstheme="minorHAnsi"/>
          <w:sz w:val="20"/>
          <w:szCs w:val="20"/>
        </w:rPr>
        <w:t>Sekreteryasına</w:t>
      </w:r>
      <w:proofErr w:type="spellEnd"/>
      <w:r>
        <w:rPr>
          <w:rFonts w:cstheme="minorHAnsi"/>
          <w:sz w:val="20"/>
          <w:szCs w:val="20"/>
        </w:rPr>
        <w:t xml:space="preserve"> başvurmanız gerekecektir. TND öz kaynakları ile gerçekleştirilen bu aktiviteye katılım kapasitesi limitli olacaktır. Bu nedenle erken başvuru avantaj sağlayacaktır. Gelin, 22 Haziranda nörolojik bi</w:t>
      </w:r>
      <w:r w:rsidR="0072173E">
        <w:rPr>
          <w:rFonts w:cstheme="minorHAnsi"/>
          <w:sz w:val="20"/>
          <w:szCs w:val="20"/>
        </w:rPr>
        <w:t>limlerde araştırmayı konuşalım.</w:t>
      </w:r>
    </w:p>
    <w:p w:rsidR="00840A1C" w:rsidRDefault="00237EA1" w:rsidP="0072173E">
      <w:pPr>
        <w:ind w:firstLine="708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Çalıştay</w:t>
      </w:r>
      <w:proofErr w:type="spellEnd"/>
      <w:r>
        <w:rPr>
          <w:rFonts w:cstheme="minorHAnsi"/>
          <w:sz w:val="20"/>
          <w:szCs w:val="20"/>
        </w:rPr>
        <w:t xml:space="preserve"> programına ulaşmak için </w:t>
      </w:r>
      <w:r w:rsidRPr="0072173E">
        <w:rPr>
          <w:rFonts w:cstheme="minorHAnsi"/>
          <w:sz w:val="20"/>
          <w:szCs w:val="20"/>
          <w:u w:val="single"/>
        </w:rPr>
        <w:t>tıklayınız</w:t>
      </w:r>
      <w:r>
        <w:rPr>
          <w:rFonts w:cstheme="minorHAnsi"/>
          <w:sz w:val="20"/>
          <w:szCs w:val="20"/>
        </w:rPr>
        <w:t xml:space="preserve">. </w:t>
      </w:r>
    </w:p>
    <w:p w:rsidR="00237EA1" w:rsidRPr="00237EA1" w:rsidRDefault="00237EA1" w:rsidP="00237EA1">
      <w:pPr>
        <w:jc w:val="right"/>
        <w:rPr>
          <w:rFonts w:cstheme="minorHAnsi"/>
          <w:color w:val="FF0000"/>
          <w:sz w:val="20"/>
          <w:szCs w:val="20"/>
        </w:rPr>
      </w:pPr>
      <w:r w:rsidRPr="00237EA1">
        <w:rPr>
          <w:rFonts w:cstheme="minorHAnsi"/>
          <w:color w:val="FF0000"/>
          <w:sz w:val="20"/>
          <w:szCs w:val="20"/>
        </w:rPr>
        <w:t>Düzenleme Kurulu</w:t>
      </w:r>
    </w:p>
    <w:p w:rsidR="00840A1C" w:rsidRPr="00840A1C" w:rsidRDefault="00840A1C" w:rsidP="00840A1C">
      <w:pPr>
        <w:pStyle w:val="NoSpacing"/>
        <w:rPr>
          <w:sz w:val="20"/>
          <w:szCs w:val="20"/>
          <w:lang w:val="en-US"/>
        </w:rPr>
      </w:pPr>
    </w:p>
    <w:p w:rsidR="00840A1C" w:rsidRPr="00022E57" w:rsidRDefault="00840A1C" w:rsidP="00840A1C">
      <w:pPr>
        <w:rPr>
          <w:rFonts w:cstheme="minorHAnsi"/>
          <w:sz w:val="20"/>
          <w:szCs w:val="20"/>
        </w:rPr>
      </w:pPr>
    </w:p>
    <w:p w:rsidR="00840A1C" w:rsidRPr="00840A1C" w:rsidRDefault="00840A1C" w:rsidP="00840A1C">
      <w:pPr>
        <w:rPr>
          <w:rFonts w:cstheme="minorHAnsi"/>
          <w:color w:val="FF0000"/>
        </w:rPr>
      </w:pPr>
      <w:proofErr w:type="spellStart"/>
      <w:r w:rsidRPr="00840A1C">
        <w:rPr>
          <w:rFonts w:cstheme="minorHAnsi"/>
          <w:b/>
          <w:color w:val="FF0000"/>
        </w:rPr>
        <w:t>Çalıştay</w:t>
      </w:r>
      <w:proofErr w:type="spellEnd"/>
      <w:r w:rsidRPr="00840A1C">
        <w:rPr>
          <w:rFonts w:cstheme="minorHAnsi"/>
          <w:b/>
          <w:color w:val="FF0000"/>
        </w:rPr>
        <w:t xml:space="preserve"> Başkanları</w:t>
      </w:r>
    </w:p>
    <w:p w:rsidR="00840A1C" w:rsidRDefault="00840A1C" w:rsidP="00840A1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Şerefnur Öztürk</w:t>
      </w:r>
    </w:p>
    <w:p w:rsidR="00840A1C" w:rsidRDefault="00840A1C" w:rsidP="00840A1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M. Edip Gürol</w:t>
      </w:r>
    </w:p>
    <w:p w:rsidR="00840A1C" w:rsidRPr="00022E57" w:rsidRDefault="00840A1C" w:rsidP="00840A1C">
      <w:pPr>
        <w:rPr>
          <w:rFonts w:cstheme="minorHAnsi"/>
          <w:sz w:val="20"/>
          <w:szCs w:val="20"/>
        </w:rPr>
      </w:pPr>
    </w:p>
    <w:p w:rsidR="00840A1C" w:rsidRPr="00E84A25" w:rsidRDefault="00E84A25" w:rsidP="00840A1C">
      <w:pPr>
        <w:rPr>
          <w:rFonts w:cstheme="minorHAnsi"/>
          <w:b/>
          <w:color w:val="FF0000"/>
        </w:rPr>
      </w:pPr>
      <w:r w:rsidRPr="00E84A25">
        <w:rPr>
          <w:rFonts w:cstheme="minorHAnsi"/>
          <w:b/>
          <w:color w:val="FF0000"/>
        </w:rPr>
        <w:t>Düzenleme Kurulu</w:t>
      </w:r>
    </w:p>
    <w:p w:rsidR="00840A1C" w:rsidRDefault="00840A1C" w:rsidP="00840A1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M. Akif Topçuoğlu</w:t>
      </w:r>
    </w:p>
    <w:p w:rsidR="00840A1C" w:rsidRDefault="00840A1C" w:rsidP="00840A1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Kayıhan Uluç</w:t>
      </w:r>
    </w:p>
    <w:p w:rsidR="00840A1C" w:rsidRDefault="00840A1C" w:rsidP="00840A1C">
      <w:pPr>
        <w:rPr>
          <w:rFonts w:cstheme="minorHAnsi"/>
          <w:sz w:val="20"/>
          <w:szCs w:val="20"/>
        </w:rPr>
      </w:pPr>
      <w:proofErr w:type="spellStart"/>
      <w:r w:rsidRPr="00022E57">
        <w:rPr>
          <w:rFonts w:cstheme="minorHAnsi"/>
          <w:sz w:val="20"/>
          <w:szCs w:val="20"/>
        </w:rPr>
        <w:t>Nerses</w:t>
      </w:r>
      <w:proofErr w:type="spellEnd"/>
      <w:r w:rsidRPr="00022E57">
        <w:rPr>
          <w:rFonts w:cstheme="minorHAnsi"/>
          <w:sz w:val="20"/>
          <w:szCs w:val="20"/>
        </w:rPr>
        <w:t xml:space="preserve"> Bebek</w:t>
      </w:r>
    </w:p>
    <w:p w:rsidR="00840A1C" w:rsidRPr="00022E57" w:rsidRDefault="00840A1C" w:rsidP="00840A1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M. Akif Karan</w:t>
      </w:r>
    </w:p>
    <w:p w:rsidR="00BF013C" w:rsidRDefault="00BF013C" w:rsidP="00E41C95">
      <w:pPr>
        <w:rPr>
          <w:rFonts w:cstheme="minorHAnsi"/>
          <w:b/>
          <w:sz w:val="20"/>
          <w:szCs w:val="20"/>
        </w:rPr>
      </w:pPr>
    </w:p>
    <w:p w:rsidR="00E41C95" w:rsidRPr="00BF013C" w:rsidRDefault="00E41C95" w:rsidP="00E41C95">
      <w:pPr>
        <w:rPr>
          <w:rFonts w:cstheme="minorHAnsi"/>
          <w:color w:val="FF0000"/>
        </w:rPr>
      </w:pPr>
      <w:r w:rsidRPr="00BF013C">
        <w:rPr>
          <w:rFonts w:cstheme="minorHAnsi"/>
          <w:b/>
          <w:color w:val="FF0000"/>
        </w:rPr>
        <w:t>Davetli konuşmacılar (</w:t>
      </w:r>
      <w:r w:rsidRPr="00E84A25">
        <w:rPr>
          <w:rFonts w:cstheme="minorHAnsi"/>
          <w:color w:val="FF0000"/>
          <w:sz w:val="20"/>
          <w:szCs w:val="20"/>
        </w:rPr>
        <w:t>Alfabetik sıra ile</w:t>
      </w:r>
      <w:r w:rsidRPr="00BF013C">
        <w:rPr>
          <w:rFonts w:cstheme="minorHAnsi"/>
          <w:b/>
          <w:color w:val="FF0000"/>
        </w:rPr>
        <w:t>)</w:t>
      </w:r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Ali Osman Kılıç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Türkiye </w:t>
      </w:r>
      <w:proofErr w:type="spellStart"/>
      <w:r w:rsidRPr="003906E6">
        <w:rPr>
          <w:rFonts w:cstheme="minorHAnsi"/>
          <w:sz w:val="20"/>
          <w:szCs w:val="20"/>
        </w:rPr>
        <w:t>Biyoteknoloji</w:t>
      </w:r>
      <w:proofErr w:type="spellEnd"/>
      <w:r w:rsidRPr="003906E6">
        <w:rPr>
          <w:rFonts w:cstheme="minorHAnsi"/>
          <w:sz w:val="20"/>
          <w:szCs w:val="20"/>
        </w:rPr>
        <w:t xml:space="preserve"> Enstitüsü Başkanı </w:t>
      </w:r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tilla Özcan</w:t>
      </w:r>
      <w:r w:rsidRPr="003906E6">
        <w:rPr>
          <w:rFonts w:cstheme="minorHAnsi"/>
          <w:sz w:val="20"/>
          <w:szCs w:val="20"/>
        </w:rPr>
        <w:t xml:space="preserve"> Özdemir </w:t>
      </w:r>
      <w:r w:rsidRPr="003906E6">
        <w:rPr>
          <w:rFonts w:cstheme="minorHAnsi"/>
          <w:sz w:val="20"/>
          <w:szCs w:val="20"/>
        </w:rPr>
        <w:tab/>
        <w:t xml:space="preserve">Türk Nöroloji Derneği, Girişimsel Nöroloji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Ayşe Altıntaş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Derneği, </w:t>
      </w:r>
      <w:proofErr w:type="spellStart"/>
      <w:r w:rsidRPr="003906E6">
        <w:rPr>
          <w:rFonts w:cstheme="minorHAnsi"/>
          <w:sz w:val="20"/>
          <w:szCs w:val="20"/>
        </w:rPr>
        <w:t>Nöroimmunoloji</w:t>
      </w:r>
      <w:proofErr w:type="spellEnd"/>
      <w:r w:rsidRPr="003906E6">
        <w:rPr>
          <w:rFonts w:cstheme="minorHAnsi"/>
          <w:sz w:val="20"/>
          <w:szCs w:val="20"/>
        </w:rPr>
        <w:t xml:space="preserve">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Cavi</w:t>
      </w:r>
      <w:r w:rsidR="00F515D4">
        <w:rPr>
          <w:rFonts w:cstheme="minorHAnsi"/>
          <w:sz w:val="20"/>
          <w:szCs w:val="20"/>
        </w:rPr>
        <w:t xml:space="preserve">t </w:t>
      </w:r>
      <w:r w:rsidRPr="003906E6">
        <w:rPr>
          <w:rFonts w:cstheme="minorHAnsi"/>
          <w:sz w:val="20"/>
          <w:szCs w:val="20"/>
        </w:rPr>
        <w:t>Boz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>Türk Nöroloji Derneği Yönetim Kurulu</w:t>
      </w:r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eastAsia="Times New Roman" w:cstheme="minorHAnsi"/>
          <w:sz w:val="20"/>
          <w:szCs w:val="20"/>
          <w:lang w:val="en-US" w:eastAsia="tr-TR"/>
        </w:rPr>
        <w:t xml:space="preserve">Christophe </w:t>
      </w:r>
      <w:proofErr w:type="spellStart"/>
      <w:r w:rsidRPr="003906E6">
        <w:rPr>
          <w:rFonts w:eastAsia="Times New Roman" w:cstheme="minorHAnsi"/>
          <w:sz w:val="20"/>
          <w:szCs w:val="20"/>
          <w:lang w:val="en-US" w:eastAsia="tr-TR"/>
        </w:rPr>
        <w:t>Tzourio</w:t>
      </w:r>
      <w:proofErr w:type="spellEnd"/>
      <w:r w:rsidRPr="003906E6">
        <w:rPr>
          <w:rFonts w:eastAsia="Times New Roman" w:cstheme="minorHAnsi"/>
          <w:sz w:val="20"/>
          <w:szCs w:val="20"/>
          <w:lang w:val="en-US" w:eastAsia="tr-TR"/>
        </w:rPr>
        <w:tab/>
      </w:r>
      <w:proofErr w:type="spellStart"/>
      <w:proofErr w:type="gramStart"/>
      <w:r w:rsidR="00BF013C">
        <w:rPr>
          <w:rFonts w:cstheme="minorHAnsi"/>
          <w:sz w:val="20"/>
          <w:szCs w:val="20"/>
        </w:rPr>
        <w:t>T</w:t>
      </w:r>
      <w:r w:rsidRPr="003906E6">
        <w:rPr>
          <w:rFonts w:cstheme="minorHAnsi"/>
          <w:sz w:val="20"/>
          <w:szCs w:val="20"/>
        </w:rPr>
        <w:t>he</w:t>
      </w:r>
      <w:proofErr w:type="spellEnd"/>
      <w:proofErr w:type="gramEnd"/>
      <w:r w:rsidRPr="003906E6">
        <w:rPr>
          <w:rFonts w:cstheme="minorHAnsi"/>
          <w:sz w:val="20"/>
          <w:szCs w:val="20"/>
        </w:rPr>
        <w:t xml:space="preserve"> Bordeaux </w:t>
      </w:r>
      <w:proofErr w:type="spellStart"/>
      <w:r w:rsidRPr="003906E6">
        <w:rPr>
          <w:rFonts w:cstheme="minorHAnsi"/>
          <w:sz w:val="20"/>
          <w:szCs w:val="20"/>
        </w:rPr>
        <w:t>Population</w:t>
      </w:r>
      <w:proofErr w:type="spellEnd"/>
      <w:r w:rsidRPr="003906E6">
        <w:rPr>
          <w:rFonts w:cstheme="minorHAnsi"/>
          <w:sz w:val="20"/>
          <w:szCs w:val="20"/>
        </w:rPr>
        <w:t xml:space="preserve"> </w:t>
      </w:r>
      <w:proofErr w:type="spellStart"/>
      <w:r w:rsidRPr="003906E6">
        <w:rPr>
          <w:rFonts w:cstheme="minorHAnsi"/>
          <w:sz w:val="20"/>
          <w:szCs w:val="20"/>
        </w:rPr>
        <w:t>Health</w:t>
      </w:r>
      <w:proofErr w:type="spellEnd"/>
      <w:r w:rsidRPr="003906E6">
        <w:rPr>
          <w:rFonts w:cstheme="minorHAnsi"/>
          <w:sz w:val="20"/>
          <w:szCs w:val="20"/>
        </w:rPr>
        <w:t xml:space="preserve"> </w:t>
      </w:r>
      <w:proofErr w:type="spellStart"/>
      <w:r w:rsidRPr="003906E6">
        <w:rPr>
          <w:rFonts w:cstheme="minorHAnsi"/>
          <w:sz w:val="20"/>
          <w:szCs w:val="20"/>
        </w:rPr>
        <w:t>Research</w:t>
      </w:r>
      <w:proofErr w:type="spellEnd"/>
      <w:r w:rsidRPr="003906E6">
        <w:rPr>
          <w:rFonts w:cstheme="minorHAnsi"/>
          <w:sz w:val="20"/>
          <w:szCs w:val="20"/>
        </w:rPr>
        <w:t xml:space="preserve"> Center</w:t>
      </w:r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 xml:space="preserve">Demet </w:t>
      </w:r>
      <w:proofErr w:type="spellStart"/>
      <w:r w:rsidRPr="003906E6">
        <w:rPr>
          <w:rFonts w:cstheme="minorHAnsi"/>
          <w:sz w:val="20"/>
          <w:szCs w:val="20"/>
        </w:rPr>
        <w:t>Özbabalık</w:t>
      </w:r>
      <w:proofErr w:type="spellEnd"/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>Türk Nöroloji Derneği Yönetim kurulu</w:t>
      </w:r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Deniz Tuncel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Derneği, Uyku Tıbbı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Erdener Sunar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>Selçuk Üniversitesi, Teknoloji transfer ofisi</w:t>
      </w:r>
    </w:p>
    <w:p w:rsidR="000659F5" w:rsidRDefault="000659F5" w:rsidP="00923B5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Prof. Dr. Bayram Yılmaz TUSEB Genel Sekreteri, Türkiye Beyin Araştırmaları ve Sinir Bilimleri Derneği Başkanı</w:t>
      </w:r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Füsun Funda Erdoğan</w:t>
      </w:r>
      <w:r w:rsidRPr="003906E6">
        <w:rPr>
          <w:rFonts w:cstheme="minorHAnsi"/>
          <w:sz w:val="20"/>
          <w:szCs w:val="20"/>
        </w:rPr>
        <w:tab/>
        <w:t xml:space="preserve">Türk Nöroloji Derneği, Çocuk ve Ergen Nörolojisi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Görsev Yener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Derneği, </w:t>
      </w:r>
      <w:proofErr w:type="spellStart"/>
      <w:r w:rsidRPr="003906E6">
        <w:rPr>
          <w:rFonts w:cstheme="minorHAnsi"/>
          <w:sz w:val="20"/>
          <w:szCs w:val="20"/>
        </w:rPr>
        <w:t>Demans</w:t>
      </w:r>
      <w:proofErr w:type="spellEnd"/>
      <w:r w:rsidRPr="003906E6">
        <w:rPr>
          <w:rFonts w:cstheme="minorHAnsi"/>
          <w:sz w:val="20"/>
          <w:szCs w:val="20"/>
        </w:rPr>
        <w:t xml:space="preserve"> ve davranış nörolojisi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FB4B4E" w:rsidRDefault="00FB4B4E" w:rsidP="00923B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F. </w:t>
      </w:r>
      <w:proofErr w:type="spellStart"/>
      <w:r>
        <w:rPr>
          <w:rFonts w:cstheme="minorHAnsi"/>
          <w:sz w:val="20"/>
          <w:szCs w:val="20"/>
        </w:rPr>
        <w:t>İrsel</w:t>
      </w:r>
      <w:proofErr w:type="spellEnd"/>
      <w:r>
        <w:rPr>
          <w:rFonts w:cstheme="minorHAnsi"/>
          <w:sz w:val="20"/>
          <w:szCs w:val="20"/>
        </w:rPr>
        <w:t xml:space="preserve"> Tezel </w:t>
      </w:r>
      <w:proofErr w:type="spellStart"/>
      <w:r>
        <w:rPr>
          <w:rFonts w:cstheme="minorHAnsi"/>
          <w:sz w:val="20"/>
          <w:szCs w:val="20"/>
        </w:rPr>
        <w:t>Filik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Hacettepe Üniversitesi Tıp Fakültesi, Nöroloji Anabilim Dalı, Ankara</w:t>
      </w:r>
    </w:p>
    <w:p w:rsidR="003906E6" w:rsidRPr="003906E6" w:rsidRDefault="00FB4B4E" w:rsidP="00923B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Rauf Çakmur</w:t>
      </w:r>
      <w:r w:rsidR="003906E6" w:rsidRPr="003906E6">
        <w:rPr>
          <w:rFonts w:cstheme="minorHAnsi"/>
          <w:sz w:val="20"/>
          <w:szCs w:val="20"/>
        </w:rPr>
        <w:tab/>
      </w:r>
      <w:r w:rsidR="003906E6" w:rsidRPr="003906E6">
        <w:rPr>
          <w:rFonts w:cstheme="minorHAnsi"/>
          <w:sz w:val="20"/>
          <w:szCs w:val="20"/>
        </w:rPr>
        <w:tab/>
        <w:t xml:space="preserve">Türk Nöroloji Derneği, </w:t>
      </w:r>
      <w:r>
        <w:rPr>
          <w:rFonts w:cstheme="minorHAnsi"/>
          <w:sz w:val="20"/>
          <w:szCs w:val="20"/>
        </w:rPr>
        <w:t>Hareket Hastalıkları</w:t>
      </w:r>
      <w:r w:rsidR="003906E6" w:rsidRPr="003906E6">
        <w:rPr>
          <w:rFonts w:cstheme="minorHAnsi"/>
          <w:sz w:val="20"/>
          <w:szCs w:val="20"/>
        </w:rPr>
        <w:t xml:space="preserve"> Bilimsel çalışma grubu </w:t>
      </w:r>
      <w:proofErr w:type="spellStart"/>
      <w:r w:rsidR="003906E6"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Kayıhan Uluç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>Türk Nöroloji Derneği Yönetim kurulu</w:t>
      </w:r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Levent İnan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Derneği, </w:t>
      </w:r>
      <w:proofErr w:type="spellStart"/>
      <w:r w:rsidRPr="003906E6">
        <w:rPr>
          <w:rFonts w:cstheme="minorHAnsi"/>
          <w:sz w:val="20"/>
          <w:szCs w:val="20"/>
        </w:rPr>
        <w:t>Algoloji</w:t>
      </w:r>
      <w:proofErr w:type="spellEnd"/>
      <w:r w:rsidRPr="003906E6">
        <w:rPr>
          <w:rFonts w:cstheme="minorHAnsi"/>
          <w:sz w:val="20"/>
          <w:szCs w:val="20"/>
        </w:rPr>
        <w:t xml:space="preserve">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 xml:space="preserve">Mahmut Edip </w:t>
      </w:r>
      <w:proofErr w:type="spellStart"/>
      <w:r w:rsidRPr="003906E6">
        <w:rPr>
          <w:rFonts w:cstheme="minorHAnsi"/>
          <w:sz w:val="20"/>
          <w:szCs w:val="20"/>
        </w:rPr>
        <w:t>Gurol</w:t>
      </w:r>
      <w:proofErr w:type="spellEnd"/>
      <w:r w:rsidRPr="003906E6">
        <w:rPr>
          <w:rFonts w:cstheme="minorHAnsi"/>
          <w:sz w:val="20"/>
          <w:szCs w:val="20"/>
        </w:rPr>
        <w:tab/>
        <w:t xml:space="preserve">J. Philip Kistler </w:t>
      </w:r>
      <w:proofErr w:type="spellStart"/>
      <w:r w:rsidRPr="003906E6">
        <w:rPr>
          <w:rFonts w:cstheme="minorHAnsi"/>
          <w:sz w:val="20"/>
          <w:szCs w:val="20"/>
        </w:rPr>
        <w:t>Stroke</w:t>
      </w:r>
      <w:proofErr w:type="spellEnd"/>
      <w:r w:rsidRPr="003906E6">
        <w:rPr>
          <w:rFonts w:cstheme="minorHAnsi"/>
          <w:sz w:val="20"/>
          <w:szCs w:val="20"/>
        </w:rPr>
        <w:t xml:space="preserve"> Center, Massachusetts General </w:t>
      </w:r>
      <w:proofErr w:type="spellStart"/>
      <w:r w:rsidRPr="003906E6">
        <w:rPr>
          <w:rFonts w:cstheme="minorHAnsi"/>
          <w:sz w:val="20"/>
          <w:szCs w:val="20"/>
        </w:rPr>
        <w:t>Hospital</w:t>
      </w:r>
      <w:proofErr w:type="spellEnd"/>
      <w:r w:rsidRPr="003906E6">
        <w:rPr>
          <w:rFonts w:cstheme="minorHAnsi"/>
          <w:sz w:val="20"/>
          <w:szCs w:val="20"/>
        </w:rPr>
        <w:t xml:space="preserve">, Harvard </w:t>
      </w:r>
      <w:proofErr w:type="spellStart"/>
      <w:r w:rsidRPr="003906E6">
        <w:rPr>
          <w:rFonts w:cstheme="minorHAnsi"/>
          <w:sz w:val="20"/>
          <w:szCs w:val="20"/>
        </w:rPr>
        <w:t>Medical</w:t>
      </w:r>
      <w:proofErr w:type="spellEnd"/>
      <w:r w:rsidRPr="003906E6">
        <w:rPr>
          <w:rFonts w:cstheme="minorHAnsi"/>
          <w:sz w:val="20"/>
          <w:szCs w:val="20"/>
        </w:rPr>
        <w:t xml:space="preserve"> School</w:t>
      </w:r>
    </w:p>
    <w:p w:rsidR="003906E6" w:rsidRPr="003906E6" w:rsidRDefault="003906E6" w:rsidP="00E41C9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3906E6">
        <w:rPr>
          <w:rFonts w:asciiTheme="minorHAnsi" w:hAnsiTheme="minorHAnsi" w:cstheme="minorHAnsi"/>
          <w:color w:val="auto"/>
          <w:sz w:val="20"/>
          <w:szCs w:val="20"/>
        </w:rPr>
        <w:t>Mehmet Akif Karan</w:t>
      </w:r>
      <w:r w:rsidRPr="003906E6">
        <w:rPr>
          <w:rFonts w:asciiTheme="minorHAnsi" w:hAnsiTheme="minorHAnsi" w:cstheme="minorHAnsi"/>
          <w:color w:val="auto"/>
          <w:sz w:val="20"/>
          <w:szCs w:val="20"/>
        </w:rPr>
        <w:tab/>
        <w:t>İstanbul Tıp Fakültesi Araştırma ve Uygulama Merkezi</w:t>
      </w:r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Mehmet Akif Topçuoğlu</w:t>
      </w:r>
      <w:r w:rsidRPr="003906E6">
        <w:rPr>
          <w:rFonts w:cstheme="minorHAnsi"/>
          <w:sz w:val="20"/>
          <w:szCs w:val="20"/>
        </w:rPr>
        <w:tab/>
        <w:t>Türk Nöroloji Derneği,</w:t>
      </w:r>
      <w:r w:rsidR="00BF013C">
        <w:rPr>
          <w:rFonts w:cstheme="minorHAnsi"/>
          <w:sz w:val="20"/>
          <w:szCs w:val="20"/>
        </w:rPr>
        <w:t xml:space="preserve"> </w:t>
      </w:r>
      <w:r w:rsidR="00BF013C" w:rsidRPr="003906E6">
        <w:rPr>
          <w:rFonts w:cstheme="minorHAnsi"/>
          <w:sz w:val="20"/>
          <w:szCs w:val="20"/>
        </w:rPr>
        <w:t>Yönetim Kurulu</w:t>
      </w:r>
      <w:r w:rsidR="00BF013C">
        <w:rPr>
          <w:rFonts w:cstheme="minorHAnsi"/>
          <w:sz w:val="20"/>
          <w:szCs w:val="20"/>
        </w:rPr>
        <w:t>,</w:t>
      </w:r>
      <w:r w:rsidRPr="003906E6">
        <w:rPr>
          <w:rFonts w:cstheme="minorHAnsi"/>
          <w:sz w:val="20"/>
          <w:szCs w:val="20"/>
        </w:rPr>
        <w:t xml:space="preserve"> BDH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 xml:space="preserve">Murat </w:t>
      </w:r>
      <w:proofErr w:type="spellStart"/>
      <w:r w:rsidRPr="003906E6">
        <w:rPr>
          <w:rFonts w:cstheme="minorHAnsi"/>
          <w:sz w:val="20"/>
          <w:szCs w:val="20"/>
        </w:rPr>
        <w:t>Kürtüncü</w:t>
      </w:r>
      <w:proofErr w:type="spellEnd"/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>Türk Nöroloji Dergisi Editörü</w:t>
      </w:r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proofErr w:type="spellStart"/>
      <w:r w:rsidRPr="003906E6">
        <w:rPr>
          <w:rFonts w:cstheme="minorHAnsi"/>
          <w:sz w:val="20"/>
          <w:szCs w:val="20"/>
        </w:rPr>
        <w:t>Nerses</w:t>
      </w:r>
      <w:proofErr w:type="spellEnd"/>
      <w:r w:rsidRPr="003906E6">
        <w:rPr>
          <w:rFonts w:cstheme="minorHAnsi"/>
          <w:sz w:val="20"/>
          <w:szCs w:val="20"/>
        </w:rPr>
        <w:t xml:space="preserve"> Bebek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 Yönetim kurulu, </w:t>
      </w:r>
      <w:proofErr w:type="spellStart"/>
      <w:r w:rsidRPr="003906E6">
        <w:rPr>
          <w:rFonts w:cstheme="minorHAnsi"/>
          <w:sz w:val="20"/>
          <w:szCs w:val="20"/>
        </w:rPr>
        <w:t>Nörogenetik</w:t>
      </w:r>
      <w:proofErr w:type="spellEnd"/>
      <w:r w:rsidRPr="003906E6">
        <w:rPr>
          <w:rFonts w:cstheme="minorHAnsi"/>
          <w:sz w:val="20"/>
          <w:szCs w:val="20"/>
        </w:rPr>
        <w:t xml:space="preserve">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 xml:space="preserve">Neşe </w:t>
      </w:r>
      <w:proofErr w:type="spellStart"/>
      <w:r w:rsidRPr="003906E6">
        <w:rPr>
          <w:rFonts w:cstheme="minorHAnsi"/>
          <w:sz w:val="20"/>
          <w:szCs w:val="20"/>
        </w:rPr>
        <w:t>Çelebisoy</w:t>
      </w:r>
      <w:proofErr w:type="spellEnd"/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 Yönetim kurulu, </w:t>
      </w:r>
      <w:proofErr w:type="spellStart"/>
      <w:r w:rsidRPr="003906E6">
        <w:rPr>
          <w:rFonts w:cstheme="minorHAnsi"/>
          <w:sz w:val="20"/>
          <w:szCs w:val="20"/>
        </w:rPr>
        <w:t>Nöro</w:t>
      </w:r>
      <w:proofErr w:type="spellEnd"/>
      <w:r w:rsidRPr="003906E6">
        <w:rPr>
          <w:rFonts w:cstheme="minorHAnsi"/>
          <w:sz w:val="20"/>
          <w:szCs w:val="20"/>
        </w:rPr>
        <w:t>-oftalmoloji-</w:t>
      </w:r>
      <w:proofErr w:type="spellStart"/>
      <w:r w:rsidRPr="003906E6">
        <w:rPr>
          <w:rFonts w:cstheme="minorHAnsi"/>
          <w:sz w:val="20"/>
          <w:szCs w:val="20"/>
        </w:rPr>
        <w:t>Nöro</w:t>
      </w:r>
      <w:proofErr w:type="spellEnd"/>
      <w:r w:rsidRPr="003906E6">
        <w:rPr>
          <w:rFonts w:cstheme="minorHAnsi"/>
          <w:sz w:val="20"/>
          <w:szCs w:val="20"/>
        </w:rPr>
        <w:t>-</w:t>
      </w:r>
      <w:proofErr w:type="spellStart"/>
      <w:r w:rsidRPr="003906E6">
        <w:rPr>
          <w:rFonts w:cstheme="minorHAnsi"/>
          <w:sz w:val="20"/>
          <w:szCs w:val="20"/>
        </w:rPr>
        <w:t>otoloji</w:t>
      </w:r>
      <w:proofErr w:type="spellEnd"/>
      <w:r w:rsidRPr="003906E6">
        <w:rPr>
          <w:rFonts w:cstheme="minorHAnsi"/>
          <w:sz w:val="20"/>
          <w:szCs w:val="20"/>
        </w:rPr>
        <w:t xml:space="preserve"> BÇG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923B51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Sezer Ş. Komsuoğlu</w:t>
      </w:r>
      <w:r w:rsidRPr="003906E6">
        <w:rPr>
          <w:rFonts w:cstheme="minorHAnsi"/>
          <w:sz w:val="20"/>
          <w:szCs w:val="20"/>
        </w:rPr>
        <w:tab/>
      </w:r>
      <w:r w:rsidR="002D634F" w:rsidRPr="002D634F">
        <w:rPr>
          <w:rFonts w:cstheme="minorHAnsi"/>
          <w:sz w:val="20"/>
          <w:szCs w:val="20"/>
        </w:rPr>
        <w:t xml:space="preserve">YÖK Başkan Başdanışmanı &amp; EUA Araştırma ve </w:t>
      </w:r>
      <w:proofErr w:type="spellStart"/>
      <w:r w:rsidR="002D634F" w:rsidRPr="002D634F">
        <w:rPr>
          <w:rFonts w:cstheme="minorHAnsi"/>
          <w:sz w:val="20"/>
          <w:szCs w:val="20"/>
        </w:rPr>
        <w:t>İnovasyon</w:t>
      </w:r>
      <w:proofErr w:type="spellEnd"/>
      <w:r w:rsidR="002D634F" w:rsidRPr="002D634F">
        <w:rPr>
          <w:rFonts w:cstheme="minorHAnsi"/>
          <w:sz w:val="20"/>
          <w:szCs w:val="20"/>
        </w:rPr>
        <w:t xml:space="preserve"> Komite Üyesi</w:t>
      </w:r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t>Şerefnur Öztürk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Türk Nöroloji Derneği Başkanı, </w:t>
      </w:r>
      <w:proofErr w:type="spellStart"/>
      <w:r w:rsidRPr="003906E6">
        <w:rPr>
          <w:rFonts w:cstheme="minorHAnsi"/>
          <w:sz w:val="20"/>
          <w:szCs w:val="20"/>
        </w:rPr>
        <w:t>Nöroepidemyoloji</w:t>
      </w:r>
      <w:proofErr w:type="spellEnd"/>
      <w:r w:rsidRPr="003906E6">
        <w:rPr>
          <w:rFonts w:cstheme="minorHAnsi"/>
          <w:sz w:val="20"/>
          <w:szCs w:val="20"/>
        </w:rPr>
        <w:t xml:space="preserve"> Bilimsel çalışma grubu </w:t>
      </w:r>
      <w:proofErr w:type="spellStart"/>
      <w:r w:rsidRPr="003906E6">
        <w:rPr>
          <w:rFonts w:cstheme="minorHAnsi"/>
          <w:sz w:val="20"/>
          <w:szCs w:val="20"/>
        </w:rPr>
        <w:t>moderatörü</w:t>
      </w:r>
      <w:proofErr w:type="spellEnd"/>
    </w:p>
    <w:p w:rsidR="003906E6" w:rsidRPr="003906E6" w:rsidRDefault="003906E6" w:rsidP="00E41C95">
      <w:pPr>
        <w:rPr>
          <w:rFonts w:cstheme="minorHAnsi"/>
          <w:sz w:val="20"/>
          <w:szCs w:val="20"/>
        </w:rPr>
      </w:pPr>
      <w:r w:rsidRPr="003906E6">
        <w:rPr>
          <w:rFonts w:cstheme="minorHAnsi"/>
          <w:sz w:val="20"/>
          <w:szCs w:val="20"/>
        </w:rPr>
        <w:lastRenderedPageBreak/>
        <w:t>Yunus Erdem</w:t>
      </w:r>
      <w:r w:rsidRPr="003906E6">
        <w:rPr>
          <w:rFonts w:cstheme="minorHAnsi"/>
          <w:sz w:val="20"/>
          <w:szCs w:val="20"/>
        </w:rPr>
        <w:tab/>
      </w:r>
      <w:r w:rsidRPr="003906E6">
        <w:rPr>
          <w:rFonts w:cstheme="minorHAnsi"/>
          <w:sz w:val="20"/>
          <w:szCs w:val="20"/>
        </w:rPr>
        <w:tab/>
        <w:t xml:space="preserve">Hacettepe Tıp Fakültesi, </w:t>
      </w:r>
      <w:proofErr w:type="spellStart"/>
      <w:r w:rsidRPr="003906E6">
        <w:rPr>
          <w:rFonts w:cstheme="minorHAnsi"/>
          <w:sz w:val="20"/>
          <w:szCs w:val="20"/>
        </w:rPr>
        <w:t>Nefroloji</w:t>
      </w:r>
      <w:proofErr w:type="spellEnd"/>
      <w:r w:rsidRPr="003906E6">
        <w:rPr>
          <w:rFonts w:cstheme="minorHAnsi"/>
          <w:sz w:val="20"/>
          <w:szCs w:val="20"/>
        </w:rPr>
        <w:t xml:space="preserve"> AD</w:t>
      </w:r>
    </w:p>
    <w:p w:rsidR="00923B51" w:rsidRDefault="00923B51"/>
    <w:p w:rsidR="00BF013C" w:rsidRPr="00BF013C" w:rsidRDefault="00BF013C">
      <w:pPr>
        <w:rPr>
          <w:b/>
          <w:color w:val="FF0000"/>
        </w:rPr>
      </w:pPr>
      <w:r w:rsidRPr="00BF013C">
        <w:rPr>
          <w:b/>
          <w:color w:val="FF0000"/>
        </w:rPr>
        <w:t>Program</w:t>
      </w:r>
    </w:p>
    <w:p w:rsidR="00BF013C" w:rsidRPr="00022E57" w:rsidRDefault="00BF013C" w:rsidP="00BF013C">
      <w:pPr>
        <w:rPr>
          <w:rFonts w:cstheme="minorHAnsi"/>
          <w:b/>
          <w:sz w:val="20"/>
          <w:szCs w:val="20"/>
        </w:rPr>
      </w:pPr>
      <w:proofErr w:type="gramStart"/>
      <w:r w:rsidRPr="00022E57">
        <w:rPr>
          <w:rFonts w:cstheme="minorHAnsi"/>
          <w:b/>
          <w:sz w:val="20"/>
          <w:szCs w:val="20"/>
        </w:rPr>
        <w:t>10:00</w:t>
      </w:r>
      <w:proofErr w:type="gramEnd"/>
      <w:r w:rsidRPr="00022E57">
        <w:rPr>
          <w:rFonts w:cstheme="minorHAnsi"/>
          <w:b/>
          <w:sz w:val="20"/>
          <w:szCs w:val="20"/>
        </w:rPr>
        <w:t>-11:30 AÇILIŞ ve OTURUM-1: Türkiye’de Nörolojik Bilimlerde Araştırma: İhtiyaçlar ve İmkanlar</w:t>
      </w:r>
    </w:p>
    <w:p w:rsidR="00BF013C" w:rsidRPr="00022E57" w:rsidRDefault="00BF013C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16"/>
          <w:szCs w:val="16"/>
        </w:rPr>
        <w:t>Oturum başkanları: Şerefnur Öztürk, M. Edip Gürol</w:t>
      </w:r>
    </w:p>
    <w:p w:rsidR="00BF013C" w:rsidRPr="00022E57" w:rsidRDefault="00BF013C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16"/>
          <w:szCs w:val="16"/>
        </w:rPr>
        <w:t>Toplantı düzeninde olacak.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10:00-10:10:</w:t>
      </w:r>
      <w:r w:rsidRPr="00022E57">
        <w:rPr>
          <w:rFonts w:cstheme="minorHAnsi"/>
          <w:sz w:val="20"/>
          <w:szCs w:val="20"/>
        </w:rPr>
        <w:tab/>
        <w:t>Ülkemizde nörolojik bilimlerde araştırma: Türk Nöroloji Derneği’nin bir önceliği</w:t>
      </w:r>
      <w:r>
        <w:rPr>
          <w:rFonts w:cstheme="minorHAnsi"/>
          <w:sz w:val="20"/>
          <w:szCs w:val="20"/>
        </w:rPr>
        <w:t>.</w:t>
      </w:r>
      <w:r w:rsidR="00840A1C">
        <w:rPr>
          <w:rFonts w:cstheme="minorHAnsi"/>
          <w:sz w:val="20"/>
          <w:szCs w:val="20"/>
        </w:rPr>
        <w:t xml:space="preserve"> </w:t>
      </w:r>
      <w:r w:rsidRPr="00022E57">
        <w:rPr>
          <w:rFonts w:cstheme="minorHAnsi"/>
          <w:sz w:val="20"/>
          <w:szCs w:val="20"/>
        </w:rPr>
        <w:t>Şerefnur Öztürk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10:10-10:30:</w:t>
      </w:r>
      <w:r w:rsidRPr="00022E57">
        <w:rPr>
          <w:rFonts w:cstheme="minorHAnsi"/>
          <w:sz w:val="20"/>
          <w:szCs w:val="20"/>
        </w:rPr>
        <w:tab/>
      </w:r>
      <w:proofErr w:type="spellStart"/>
      <w:r w:rsidRPr="00022E57">
        <w:rPr>
          <w:rFonts w:cstheme="minorHAnsi"/>
          <w:sz w:val="20"/>
          <w:szCs w:val="20"/>
        </w:rPr>
        <w:t>Çalıştayın</w:t>
      </w:r>
      <w:proofErr w:type="spellEnd"/>
      <w:r w:rsidRPr="00022E57">
        <w:rPr>
          <w:rFonts w:cstheme="minorHAnsi"/>
          <w:sz w:val="20"/>
          <w:szCs w:val="20"/>
        </w:rPr>
        <w:t xml:space="preserve"> amaçları</w:t>
      </w:r>
      <w:r>
        <w:rPr>
          <w:rFonts w:cstheme="minorHAnsi"/>
          <w:sz w:val="20"/>
          <w:szCs w:val="20"/>
        </w:rPr>
        <w:t>.</w:t>
      </w:r>
      <w:r w:rsidR="00840A1C">
        <w:rPr>
          <w:rFonts w:cstheme="minorHAnsi"/>
          <w:sz w:val="20"/>
          <w:szCs w:val="20"/>
        </w:rPr>
        <w:t xml:space="preserve"> </w:t>
      </w:r>
      <w:r w:rsidRPr="00022E57">
        <w:rPr>
          <w:rFonts w:cstheme="minorHAnsi"/>
          <w:sz w:val="20"/>
          <w:szCs w:val="20"/>
        </w:rPr>
        <w:t xml:space="preserve">M. Edip </w:t>
      </w:r>
      <w:proofErr w:type="spellStart"/>
      <w:r w:rsidRPr="00022E57">
        <w:rPr>
          <w:rFonts w:cstheme="minorHAnsi"/>
          <w:sz w:val="20"/>
          <w:szCs w:val="20"/>
        </w:rPr>
        <w:t>Gurol</w:t>
      </w:r>
      <w:proofErr w:type="spellEnd"/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10:30-11:00:</w:t>
      </w:r>
      <w:r w:rsidRPr="00022E57">
        <w:rPr>
          <w:rFonts w:cstheme="minorHAnsi"/>
          <w:sz w:val="20"/>
          <w:szCs w:val="20"/>
        </w:rPr>
        <w:tab/>
        <w:t>KONFERANS: TUSEB ve Türkiye’de Nörolojik bilimlerde araştırma</w:t>
      </w:r>
      <w:r>
        <w:rPr>
          <w:rFonts w:cstheme="minorHAnsi"/>
          <w:sz w:val="20"/>
          <w:szCs w:val="20"/>
        </w:rPr>
        <w:t xml:space="preserve">. </w:t>
      </w:r>
      <w:r w:rsidR="00E6307B">
        <w:rPr>
          <w:rFonts w:ascii="Arial" w:hAnsi="Arial" w:cs="Arial"/>
          <w:color w:val="222222"/>
          <w:sz w:val="19"/>
          <w:szCs w:val="19"/>
          <w:shd w:val="clear" w:color="auto" w:fill="FFFFFF"/>
        </w:rPr>
        <w:t>Prof. Dr. Bayram Yılmaz</w:t>
      </w:r>
      <w:bookmarkStart w:id="0" w:name="_GoBack"/>
      <w:bookmarkEnd w:id="0"/>
    </w:p>
    <w:p w:rsidR="00BF013C" w:rsidRPr="00022E57" w:rsidRDefault="00BF013C" w:rsidP="00BF013C">
      <w:pPr>
        <w:rPr>
          <w:rFonts w:cstheme="minorHAnsi"/>
          <w:color w:val="FF0000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11:00-11:30:</w:t>
      </w:r>
      <w:r w:rsidRPr="00022E57">
        <w:rPr>
          <w:rFonts w:cstheme="minorHAnsi"/>
          <w:sz w:val="20"/>
          <w:szCs w:val="20"/>
        </w:rPr>
        <w:tab/>
        <w:t xml:space="preserve">KONFERANS: NEUROEPIDEMIOLOGICAL </w:t>
      </w:r>
      <w:proofErr w:type="spellStart"/>
      <w:r w:rsidRPr="00022E57">
        <w:rPr>
          <w:rFonts w:cstheme="minorHAnsi"/>
          <w:sz w:val="20"/>
          <w:szCs w:val="20"/>
        </w:rPr>
        <w:t>COHORTs</w:t>
      </w:r>
      <w:proofErr w:type="spellEnd"/>
      <w:r w:rsidRPr="00022E57">
        <w:rPr>
          <w:rFonts w:cstheme="minorHAnsi"/>
          <w:sz w:val="20"/>
          <w:szCs w:val="20"/>
        </w:rPr>
        <w:t xml:space="preserve">: </w:t>
      </w:r>
      <w:r w:rsidRPr="00022E57">
        <w:rPr>
          <w:rFonts w:eastAsia="Times New Roman" w:cstheme="minorHAnsi"/>
          <w:color w:val="000000"/>
          <w:sz w:val="20"/>
          <w:szCs w:val="20"/>
          <w:lang w:val="en-US" w:eastAsia="tr-TR"/>
        </w:rPr>
        <w:t xml:space="preserve">3C / </w:t>
      </w:r>
      <w:proofErr w:type="spellStart"/>
      <w:r w:rsidRPr="00022E57">
        <w:rPr>
          <w:rFonts w:eastAsia="Times New Roman" w:cstheme="minorHAnsi"/>
          <w:color w:val="000000"/>
          <w:sz w:val="20"/>
          <w:szCs w:val="20"/>
          <w:lang w:val="en-US" w:eastAsia="tr-TR"/>
        </w:rPr>
        <w:t>i</w:t>
      </w:r>
      <w:proofErr w:type="spellEnd"/>
      <w:r w:rsidRPr="00022E57">
        <w:rPr>
          <w:rFonts w:eastAsia="Times New Roman" w:cstheme="minorHAnsi"/>
          <w:color w:val="000000"/>
          <w:sz w:val="20"/>
          <w:szCs w:val="20"/>
          <w:lang w:val="en-US" w:eastAsia="tr-TR"/>
        </w:rPr>
        <w:t>-Share experiences</w:t>
      </w:r>
      <w:r>
        <w:rPr>
          <w:rFonts w:eastAsia="Times New Roman" w:cstheme="minorHAnsi"/>
          <w:color w:val="000000"/>
          <w:sz w:val="20"/>
          <w:szCs w:val="20"/>
          <w:lang w:val="en-US" w:eastAsia="tr-TR"/>
        </w:rPr>
        <w:t>.</w:t>
      </w:r>
      <w:r w:rsidRPr="00022E57">
        <w:rPr>
          <w:rFonts w:cstheme="minorHAnsi"/>
          <w:sz w:val="20"/>
          <w:szCs w:val="20"/>
        </w:rPr>
        <w:t xml:space="preserve"> </w:t>
      </w:r>
      <w:r w:rsidRPr="00022E57">
        <w:rPr>
          <w:rFonts w:eastAsia="Times New Roman" w:cstheme="minorHAnsi"/>
          <w:color w:val="000000"/>
          <w:sz w:val="20"/>
          <w:szCs w:val="20"/>
          <w:lang w:val="en-US" w:eastAsia="tr-TR"/>
        </w:rPr>
        <w:t xml:space="preserve">Christophe </w:t>
      </w:r>
      <w:proofErr w:type="spellStart"/>
      <w:r w:rsidRPr="00022E57">
        <w:rPr>
          <w:rFonts w:eastAsia="Times New Roman" w:cstheme="minorHAnsi"/>
          <w:color w:val="000000"/>
          <w:sz w:val="20"/>
          <w:szCs w:val="20"/>
          <w:lang w:val="en-US" w:eastAsia="tr-TR"/>
        </w:rPr>
        <w:t>Tzourio</w:t>
      </w:r>
      <w:proofErr w:type="spellEnd"/>
    </w:p>
    <w:p w:rsidR="00BF013C" w:rsidRPr="00022E57" w:rsidRDefault="00BF013C" w:rsidP="00BF013C">
      <w:pPr>
        <w:rPr>
          <w:rFonts w:cstheme="minorHAnsi"/>
          <w:color w:val="FF0000"/>
          <w:sz w:val="20"/>
          <w:szCs w:val="20"/>
        </w:rPr>
      </w:pPr>
      <w:r w:rsidRPr="00022E57">
        <w:rPr>
          <w:rFonts w:cstheme="minorHAnsi"/>
          <w:color w:val="FF0000"/>
          <w:sz w:val="20"/>
          <w:szCs w:val="20"/>
        </w:rPr>
        <w:t>11:30-11:45 KAHVE ARASI</w:t>
      </w:r>
    </w:p>
    <w:p w:rsidR="00BF013C" w:rsidRPr="00022E57" w:rsidRDefault="00BF013C" w:rsidP="00BF013C">
      <w:pPr>
        <w:rPr>
          <w:rFonts w:cstheme="minorHAnsi"/>
          <w:b/>
          <w:sz w:val="20"/>
          <w:szCs w:val="20"/>
        </w:rPr>
      </w:pPr>
      <w:r w:rsidRPr="00022E57">
        <w:rPr>
          <w:rFonts w:cstheme="minorHAnsi"/>
          <w:b/>
          <w:sz w:val="20"/>
          <w:szCs w:val="20"/>
        </w:rPr>
        <w:t>11:45-12:30 OTURUM-2: Türkiye’de Nörolojik Bilimlerde Araştırma-1: Mevcut Durum Ve Planlar</w:t>
      </w:r>
    </w:p>
    <w:p w:rsidR="00BF013C" w:rsidRPr="00022E57" w:rsidRDefault="00BF013C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16"/>
          <w:szCs w:val="16"/>
        </w:rPr>
        <w:t xml:space="preserve">Panel başkanı: Kayıhan Uluç, </w:t>
      </w:r>
      <w:proofErr w:type="spellStart"/>
      <w:r w:rsidRPr="00022E57">
        <w:rPr>
          <w:rFonts w:cstheme="minorHAnsi"/>
          <w:sz w:val="16"/>
          <w:szCs w:val="16"/>
        </w:rPr>
        <w:t>Nerses</w:t>
      </w:r>
      <w:proofErr w:type="spellEnd"/>
      <w:r w:rsidRPr="00022E57">
        <w:rPr>
          <w:rFonts w:cstheme="minorHAnsi"/>
          <w:sz w:val="16"/>
          <w:szCs w:val="16"/>
        </w:rPr>
        <w:t xml:space="preserve"> Bebek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11.45-11:50</w:t>
      </w:r>
      <w:r w:rsidRPr="00022E57">
        <w:rPr>
          <w:rFonts w:cstheme="minorHAnsi"/>
          <w:sz w:val="20"/>
          <w:szCs w:val="20"/>
        </w:rPr>
        <w:tab/>
        <w:t>Baş ağrısı/</w:t>
      </w:r>
      <w:proofErr w:type="spellStart"/>
      <w:r w:rsidRPr="00022E57">
        <w:rPr>
          <w:rFonts w:cstheme="minorHAnsi"/>
          <w:sz w:val="20"/>
          <w:szCs w:val="20"/>
        </w:rPr>
        <w:t>algoloji</w:t>
      </w:r>
      <w:proofErr w:type="spellEnd"/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Levent İnan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11:50-11:55</w:t>
      </w:r>
      <w:r w:rsidRPr="00022E57">
        <w:rPr>
          <w:rFonts w:cstheme="minorHAnsi"/>
          <w:sz w:val="20"/>
          <w:szCs w:val="20"/>
        </w:rPr>
        <w:tab/>
      </w:r>
      <w:proofErr w:type="spellStart"/>
      <w:r w:rsidRPr="00022E57">
        <w:rPr>
          <w:rFonts w:cstheme="minorHAnsi"/>
          <w:sz w:val="20"/>
          <w:szCs w:val="20"/>
        </w:rPr>
        <w:t>Nöromüskuler</w:t>
      </w:r>
      <w:proofErr w:type="spellEnd"/>
      <w:r w:rsidRPr="00022E57">
        <w:rPr>
          <w:rFonts w:cstheme="minorHAnsi"/>
          <w:sz w:val="20"/>
          <w:szCs w:val="20"/>
        </w:rPr>
        <w:t xml:space="preserve"> hastalıklar</w:t>
      </w:r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Kayıhan Uluç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11:55-12:00</w:t>
      </w:r>
      <w:r w:rsidRPr="00022E57">
        <w:rPr>
          <w:rFonts w:cstheme="minorHAnsi"/>
          <w:sz w:val="20"/>
          <w:szCs w:val="20"/>
        </w:rPr>
        <w:tab/>
        <w:t>Beyin Damar Hastalıkları</w:t>
      </w:r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MA </w:t>
      </w:r>
      <w:proofErr w:type="spellStart"/>
      <w:r w:rsidRPr="00022E57">
        <w:rPr>
          <w:rFonts w:cstheme="minorHAnsi"/>
          <w:sz w:val="20"/>
          <w:szCs w:val="20"/>
        </w:rPr>
        <w:t>Topcuoglu</w:t>
      </w:r>
      <w:proofErr w:type="spellEnd"/>
      <w:r w:rsidRPr="00022E57">
        <w:rPr>
          <w:rFonts w:cstheme="minorHAnsi"/>
          <w:sz w:val="20"/>
          <w:szCs w:val="20"/>
        </w:rPr>
        <w:t xml:space="preserve"> 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12:00-12:05</w:t>
      </w:r>
      <w:r w:rsidRPr="00022E57">
        <w:rPr>
          <w:rFonts w:cstheme="minorHAnsi"/>
          <w:sz w:val="20"/>
          <w:szCs w:val="20"/>
        </w:rPr>
        <w:tab/>
      </w:r>
      <w:proofErr w:type="spellStart"/>
      <w:r w:rsidRPr="00022E57">
        <w:rPr>
          <w:rFonts w:cstheme="minorHAnsi"/>
          <w:sz w:val="20"/>
          <w:szCs w:val="20"/>
        </w:rPr>
        <w:t>NöroYoğun</w:t>
      </w:r>
      <w:proofErr w:type="spellEnd"/>
      <w:r w:rsidRPr="00022E57">
        <w:rPr>
          <w:rFonts w:cstheme="minorHAnsi"/>
          <w:sz w:val="20"/>
          <w:szCs w:val="20"/>
        </w:rPr>
        <w:t xml:space="preserve"> bakım/Girişimsel</w:t>
      </w:r>
      <w:r>
        <w:rPr>
          <w:rFonts w:cstheme="minorHAnsi"/>
          <w:sz w:val="20"/>
          <w:szCs w:val="20"/>
        </w:rPr>
        <w:t xml:space="preserve"> Nöroloji.</w:t>
      </w:r>
      <w:r w:rsidRPr="00022E57">
        <w:rPr>
          <w:rFonts w:cstheme="minorHAnsi"/>
          <w:sz w:val="20"/>
          <w:szCs w:val="20"/>
        </w:rPr>
        <w:t xml:space="preserve"> AO Özdemir 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12:05-12:10</w:t>
      </w:r>
      <w:r w:rsidRPr="00022E57">
        <w:rPr>
          <w:rFonts w:cstheme="minorHAnsi"/>
          <w:sz w:val="20"/>
          <w:szCs w:val="20"/>
        </w:rPr>
        <w:tab/>
      </w:r>
      <w:proofErr w:type="spellStart"/>
      <w:r w:rsidRPr="00022E57">
        <w:rPr>
          <w:rFonts w:cstheme="minorHAnsi"/>
          <w:sz w:val="20"/>
          <w:szCs w:val="20"/>
        </w:rPr>
        <w:t>Nörogenetik</w:t>
      </w:r>
      <w:proofErr w:type="spellEnd"/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</w:t>
      </w:r>
      <w:proofErr w:type="spellStart"/>
      <w:r w:rsidRPr="00022E57">
        <w:rPr>
          <w:rFonts w:cstheme="minorHAnsi"/>
          <w:sz w:val="20"/>
          <w:szCs w:val="20"/>
        </w:rPr>
        <w:t>Nerses</w:t>
      </w:r>
      <w:proofErr w:type="spellEnd"/>
      <w:r w:rsidRPr="00022E57">
        <w:rPr>
          <w:rFonts w:cstheme="minorHAnsi"/>
          <w:sz w:val="20"/>
          <w:szCs w:val="20"/>
        </w:rPr>
        <w:t xml:space="preserve"> Bebek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12:10-12:15</w:t>
      </w:r>
      <w:r w:rsidRPr="00022E57">
        <w:rPr>
          <w:rFonts w:cstheme="minorHAnsi"/>
          <w:sz w:val="20"/>
          <w:szCs w:val="20"/>
        </w:rPr>
        <w:tab/>
        <w:t>MS/</w:t>
      </w:r>
      <w:proofErr w:type="spellStart"/>
      <w:r w:rsidRPr="00022E57">
        <w:rPr>
          <w:rFonts w:cstheme="minorHAnsi"/>
          <w:sz w:val="20"/>
          <w:szCs w:val="20"/>
        </w:rPr>
        <w:t>Nöroimmunoloji</w:t>
      </w:r>
      <w:proofErr w:type="spellEnd"/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Ayşe Altıntaş 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12:15-12:30</w:t>
      </w:r>
      <w:r w:rsidRPr="00022E57">
        <w:rPr>
          <w:rFonts w:cstheme="minorHAnsi"/>
          <w:sz w:val="20"/>
          <w:szCs w:val="20"/>
        </w:rPr>
        <w:tab/>
        <w:t>Tartışma</w:t>
      </w:r>
    </w:p>
    <w:p w:rsidR="00BF013C" w:rsidRPr="00022E57" w:rsidRDefault="00BF013C" w:rsidP="00BF013C">
      <w:pPr>
        <w:rPr>
          <w:rFonts w:cstheme="minorHAnsi"/>
          <w:color w:val="FF0000"/>
          <w:sz w:val="20"/>
          <w:szCs w:val="20"/>
        </w:rPr>
      </w:pPr>
      <w:r w:rsidRPr="00022E57">
        <w:rPr>
          <w:rFonts w:cstheme="minorHAnsi"/>
          <w:color w:val="FF0000"/>
          <w:sz w:val="20"/>
          <w:szCs w:val="20"/>
        </w:rPr>
        <w:t xml:space="preserve">12:30-13:30 </w:t>
      </w:r>
      <w:r>
        <w:rPr>
          <w:rFonts w:cstheme="minorHAnsi"/>
          <w:color w:val="FF0000"/>
          <w:sz w:val="20"/>
          <w:szCs w:val="20"/>
        </w:rPr>
        <w:t xml:space="preserve">YEMEK </w:t>
      </w:r>
      <w:proofErr w:type="spellStart"/>
      <w:r>
        <w:rPr>
          <w:rFonts w:cstheme="minorHAnsi"/>
          <w:color w:val="FF0000"/>
          <w:sz w:val="20"/>
          <w:szCs w:val="20"/>
        </w:rPr>
        <w:t>ARASI</w:t>
      </w:r>
      <w:r w:rsidRPr="00022E57">
        <w:rPr>
          <w:rFonts w:cstheme="minorHAnsi"/>
          <w:color w:val="FF0000"/>
          <w:sz w:val="20"/>
          <w:szCs w:val="20"/>
        </w:rPr>
        <w:t>ı</w:t>
      </w:r>
      <w:proofErr w:type="spellEnd"/>
    </w:p>
    <w:p w:rsidR="00BF013C" w:rsidRPr="00022E57" w:rsidRDefault="00BF013C" w:rsidP="00BF013C">
      <w:pPr>
        <w:rPr>
          <w:rFonts w:cstheme="minorHAnsi"/>
          <w:b/>
          <w:sz w:val="20"/>
          <w:szCs w:val="20"/>
        </w:rPr>
      </w:pPr>
      <w:r w:rsidRPr="00022E57">
        <w:rPr>
          <w:rFonts w:cstheme="minorHAnsi"/>
          <w:b/>
          <w:sz w:val="20"/>
          <w:szCs w:val="20"/>
        </w:rPr>
        <w:t>13:30-14:30 OTURUM-3: Türkiye’de Nörolojik Bilimlerde Araştırma-2: Mevcut Durum Ve Planlar</w:t>
      </w:r>
    </w:p>
    <w:p w:rsidR="00BF013C" w:rsidRPr="00022E57" w:rsidRDefault="00BF013C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16"/>
          <w:szCs w:val="16"/>
        </w:rPr>
        <w:t>Panel başkanı: Mehmet Akif Topçuoğlu, Cavi</w:t>
      </w:r>
      <w:r w:rsidR="0022224B">
        <w:rPr>
          <w:rFonts w:cstheme="minorHAnsi"/>
          <w:sz w:val="16"/>
          <w:szCs w:val="16"/>
        </w:rPr>
        <w:t>t</w:t>
      </w:r>
      <w:r w:rsidRPr="00022E57">
        <w:rPr>
          <w:rFonts w:cstheme="minorHAnsi"/>
          <w:sz w:val="16"/>
          <w:szCs w:val="16"/>
        </w:rPr>
        <w:t xml:space="preserve"> Boz 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13:30-13:35</w:t>
      </w:r>
      <w:r w:rsidRPr="00022E57">
        <w:rPr>
          <w:rFonts w:cstheme="minorHAnsi"/>
          <w:sz w:val="20"/>
          <w:szCs w:val="20"/>
        </w:rPr>
        <w:tab/>
        <w:t>Epilepsi/</w:t>
      </w:r>
      <w:proofErr w:type="spellStart"/>
      <w:r w:rsidRPr="00022E57">
        <w:rPr>
          <w:rFonts w:cstheme="minorHAnsi"/>
          <w:sz w:val="20"/>
          <w:szCs w:val="20"/>
        </w:rPr>
        <w:t>Elektrofizyoloji</w:t>
      </w:r>
      <w:proofErr w:type="spellEnd"/>
      <w:r>
        <w:rPr>
          <w:rFonts w:cstheme="minorHAnsi"/>
          <w:sz w:val="20"/>
          <w:szCs w:val="20"/>
        </w:rPr>
        <w:t>.</w:t>
      </w:r>
      <w:r w:rsidR="0008670D">
        <w:rPr>
          <w:rFonts w:cstheme="minorHAnsi"/>
          <w:sz w:val="20"/>
          <w:szCs w:val="20"/>
        </w:rPr>
        <w:t xml:space="preserve"> F. </w:t>
      </w:r>
      <w:proofErr w:type="spellStart"/>
      <w:r w:rsidR="0008670D">
        <w:rPr>
          <w:rFonts w:cstheme="minorHAnsi"/>
          <w:sz w:val="20"/>
          <w:szCs w:val="20"/>
        </w:rPr>
        <w:t>İrsel</w:t>
      </w:r>
      <w:proofErr w:type="spellEnd"/>
      <w:r w:rsidR="0008670D">
        <w:rPr>
          <w:rFonts w:cstheme="minorHAnsi"/>
          <w:sz w:val="20"/>
          <w:szCs w:val="20"/>
        </w:rPr>
        <w:t xml:space="preserve"> Tezel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13.35-13:40</w:t>
      </w:r>
      <w:r w:rsidRPr="00022E57">
        <w:rPr>
          <w:rFonts w:cstheme="minorHAnsi"/>
          <w:sz w:val="20"/>
          <w:szCs w:val="20"/>
        </w:rPr>
        <w:tab/>
        <w:t>Uyku bozuklukları</w:t>
      </w:r>
      <w:r>
        <w:rPr>
          <w:rFonts w:cstheme="minorHAnsi"/>
          <w:sz w:val="20"/>
          <w:szCs w:val="20"/>
        </w:rPr>
        <w:t xml:space="preserve">. </w:t>
      </w:r>
      <w:r w:rsidRPr="00022E57">
        <w:rPr>
          <w:rFonts w:cstheme="minorHAnsi"/>
          <w:sz w:val="20"/>
          <w:szCs w:val="20"/>
        </w:rPr>
        <w:t>Deniz Tuncel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13.40-13:45</w:t>
      </w:r>
      <w:r w:rsidRPr="00022E57">
        <w:rPr>
          <w:rFonts w:cstheme="minorHAnsi"/>
          <w:sz w:val="20"/>
          <w:szCs w:val="20"/>
        </w:rPr>
        <w:tab/>
      </w:r>
      <w:proofErr w:type="spellStart"/>
      <w:r w:rsidRPr="00022E57">
        <w:rPr>
          <w:rFonts w:cstheme="minorHAnsi"/>
          <w:sz w:val="20"/>
          <w:szCs w:val="20"/>
        </w:rPr>
        <w:t>Demans</w:t>
      </w:r>
      <w:proofErr w:type="spellEnd"/>
      <w:r w:rsidRPr="00022E57">
        <w:rPr>
          <w:rFonts w:cstheme="minorHAnsi"/>
          <w:sz w:val="20"/>
          <w:szCs w:val="20"/>
        </w:rPr>
        <w:t xml:space="preserve"> ve davranış nörolojisi</w:t>
      </w:r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Görsev Yener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13:45-13:50</w:t>
      </w:r>
      <w:r w:rsidRPr="00022E57">
        <w:rPr>
          <w:rFonts w:cstheme="minorHAnsi"/>
          <w:sz w:val="20"/>
          <w:szCs w:val="20"/>
        </w:rPr>
        <w:tab/>
        <w:t>Hareket bozuklukları</w:t>
      </w:r>
      <w:r w:rsidR="0008670D">
        <w:rPr>
          <w:rFonts w:cstheme="minorHAnsi"/>
          <w:sz w:val="20"/>
          <w:szCs w:val="20"/>
        </w:rPr>
        <w:t>. Raif Çakmur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13:50-13:55</w:t>
      </w:r>
      <w:r w:rsidRPr="00022E57">
        <w:rPr>
          <w:rFonts w:cstheme="minorHAnsi"/>
          <w:sz w:val="20"/>
          <w:szCs w:val="20"/>
        </w:rPr>
        <w:tab/>
      </w:r>
      <w:proofErr w:type="spellStart"/>
      <w:r w:rsidRPr="00022E57">
        <w:rPr>
          <w:rFonts w:cstheme="minorHAnsi"/>
          <w:sz w:val="20"/>
          <w:szCs w:val="20"/>
        </w:rPr>
        <w:t>Nöro</w:t>
      </w:r>
      <w:proofErr w:type="spellEnd"/>
      <w:r w:rsidRPr="00022E57">
        <w:rPr>
          <w:rFonts w:cstheme="minorHAnsi"/>
          <w:sz w:val="20"/>
          <w:szCs w:val="20"/>
        </w:rPr>
        <w:t>-oftalmoloji-</w:t>
      </w:r>
      <w:proofErr w:type="spellStart"/>
      <w:r w:rsidRPr="00022E57">
        <w:rPr>
          <w:rFonts w:cstheme="minorHAnsi"/>
          <w:sz w:val="20"/>
          <w:szCs w:val="20"/>
        </w:rPr>
        <w:t>Nöro</w:t>
      </w:r>
      <w:proofErr w:type="spellEnd"/>
      <w:r w:rsidRPr="00022E57">
        <w:rPr>
          <w:rFonts w:cstheme="minorHAnsi"/>
          <w:sz w:val="20"/>
          <w:szCs w:val="20"/>
        </w:rPr>
        <w:t>-</w:t>
      </w:r>
      <w:proofErr w:type="spellStart"/>
      <w:r w:rsidRPr="00022E57">
        <w:rPr>
          <w:rFonts w:cstheme="minorHAnsi"/>
          <w:sz w:val="20"/>
          <w:szCs w:val="20"/>
        </w:rPr>
        <w:t>otoloji</w:t>
      </w:r>
      <w:proofErr w:type="spellEnd"/>
      <w:r w:rsidRPr="00022E57">
        <w:rPr>
          <w:rFonts w:cstheme="minorHAnsi"/>
          <w:sz w:val="20"/>
          <w:szCs w:val="20"/>
        </w:rPr>
        <w:t xml:space="preserve">. Neşe </w:t>
      </w:r>
      <w:proofErr w:type="spellStart"/>
      <w:r w:rsidRPr="00022E57">
        <w:rPr>
          <w:rFonts w:cstheme="minorHAnsi"/>
          <w:sz w:val="20"/>
          <w:szCs w:val="20"/>
        </w:rPr>
        <w:t>Çelebisoy</w:t>
      </w:r>
      <w:proofErr w:type="spellEnd"/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13:55-14:00</w:t>
      </w:r>
      <w:r w:rsidRPr="00022E57">
        <w:rPr>
          <w:rFonts w:cstheme="minorHAnsi"/>
          <w:sz w:val="20"/>
          <w:szCs w:val="20"/>
        </w:rPr>
        <w:tab/>
        <w:t>Çocuk ve Ergen Nörolojisi</w:t>
      </w:r>
      <w:r>
        <w:rPr>
          <w:rFonts w:cstheme="minorHAnsi"/>
          <w:sz w:val="20"/>
          <w:szCs w:val="20"/>
        </w:rPr>
        <w:t>.</w:t>
      </w:r>
      <w:r w:rsidRPr="00022E57">
        <w:rPr>
          <w:rFonts w:cstheme="minorHAnsi"/>
          <w:sz w:val="20"/>
          <w:szCs w:val="20"/>
        </w:rPr>
        <w:t xml:space="preserve"> Füsun Funda Erdoğan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14:00-14:15</w:t>
      </w:r>
      <w:r w:rsidRPr="00022E57">
        <w:rPr>
          <w:rFonts w:cstheme="minorHAnsi"/>
          <w:sz w:val="20"/>
          <w:szCs w:val="20"/>
        </w:rPr>
        <w:tab/>
        <w:t>Tartışma</w:t>
      </w:r>
    </w:p>
    <w:p w:rsidR="00BF013C" w:rsidRPr="00022E57" w:rsidRDefault="00BF013C" w:rsidP="00BF013C">
      <w:pPr>
        <w:rPr>
          <w:rFonts w:cstheme="minorHAnsi"/>
          <w:color w:val="FF0000"/>
          <w:sz w:val="20"/>
          <w:szCs w:val="20"/>
        </w:rPr>
      </w:pPr>
      <w:r w:rsidRPr="00022E57">
        <w:rPr>
          <w:rFonts w:cstheme="minorHAnsi"/>
          <w:color w:val="FF0000"/>
          <w:sz w:val="20"/>
          <w:szCs w:val="20"/>
        </w:rPr>
        <w:t>14:15-14:30 KAHVE ARASI</w:t>
      </w:r>
    </w:p>
    <w:p w:rsidR="00BF013C" w:rsidRPr="00022E57" w:rsidRDefault="00BF013C" w:rsidP="00BF013C">
      <w:pPr>
        <w:rPr>
          <w:rFonts w:cstheme="minorHAnsi"/>
          <w:b/>
          <w:sz w:val="20"/>
          <w:szCs w:val="20"/>
        </w:rPr>
      </w:pPr>
      <w:r w:rsidRPr="00022E57">
        <w:rPr>
          <w:rFonts w:cstheme="minorHAnsi"/>
          <w:b/>
          <w:sz w:val="20"/>
          <w:szCs w:val="20"/>
        </w:rPr>
        <w:t>14:30-16:00 OTURUM-4: Nörolojik Bilimlerde Araştırma Desteği Kaynakları ve Bir Model Olarak Epidemiyolojik çalışmalar</w:t>
      </w:r>
    </w:p>
    <w:p w:rsidR="00BF013C" w:rsidRPr="00022E57" w:rsidRDefault="0008670D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16"/>
          <w:szCs w:val="16"/>
        </w:rPr>
        <w:t xml:space="preserve">Panel başkanı: </w:t>
      </w:r>
      <w:r>
        <w:rPr>
          <w:rFonts w:cstheme="minorHAnsi"/>
          <w:sz w:val="16"/>
          <w:szCs w:val="16"/>
        </w:rPr>
        <w:t>Cavi</w:t>
      </w:r>
      <w:r w:rsidR="0022224B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 </w:t>
      </w:r>
      <w:r w:rsidR="00BF013C" w:rsidRPr="00022E57">
        <w:rPr>
          <w:rFonts w:cstheme="minorHAnsi"/>
          <w:sz w:val="16"/>
          <w:szCs w:val="16"/>
        </w:rPr>
        <w:t>Boz, Mehmet Akif Karan</w:t>
      </w:r>
    </w:p>
    <w:p w:rsidR="00BF013C" w:rsidRPr="00022E57" w:rsidRDefault="00BF013C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20"/>
          <w:szCs w:val="20"/>
        </w:rPr>
        <w:t>14:30-14:45</w:t>
      </w:r>
      <w:r w:rsidRPr="00022E57">
        <w:rPr>
          <w:rFonts w:cstheme="minorHAnsi"/>
          <w:sz w:val="20"/>
          <w:szCs w:val="20"/>
        </w:rPr>
        <w:tab/>
      </w:r>
      <w:r w:rsidRPr="00022E57">
        <w:rPr>
          <w:rFonts w:eastAsia="Times New Roman" w:cstheme="minorHAnsi"/>
          <w:b/>
          <w:sz w:val="16"/>
          <w:szCs w:val="16"/>
          <w:lang w:val="en-US" w:eastAsia="tr-TR"/>
        </w:rPr>
        <w:t>The Importance of High Quality Epidemiological Data for Academia, Industry and the State</w:t>
      </w:r>
      <w:r>
        <w:rPr>
          <w:rFonts w:cstheme="minorHAnsi"/>
          <w:b/>
          <w:sz w:val="16"/>
          <w:szCs w:val="16"/>
        </w:rPr>
        <w:t>.</w:t>
      </w:r>
      <w:r w:rsidR="0008670D">
        <w:rPr>
          <w:rFonts w:cstheme="minorHAnsi"/>
          <w:b/>
          <w:sz w:val="16"/>
          <w:szCs w:val="16"/>
        </w:rPr>
        <w:t xml:space="preserve"> </w:t>
      </w:r>
      <w:r w:rsidRPr="00022E57">
        <w:rPr>
          <w:rFonts w:eastAsia="Times New Roman" w:cstheme="minorHAnsi"/>
          <w:sz w:val="16"/>
          <w:szCs w:val="16"/>
          <w:lang w:val="en-US" w:eastAsia="tr-TR"/>
        </w:rPr>
        <w:t xml:space="preserve">Christophe </w:t>
      </w:r>
      <w:proofErr w:type="spellStart"/>
      <w:r w:rsidRPr="00022E57">
        <w:rPr>
          <w:rFonts w:eastAsia="Times New Roman" w:cstheme="minorHAnsi"/>
          <w:sz w:val="16"/>
          <w:szCs w:val="16"/>
          <w:lang w:val="en-US" w:eastAsia="tr-TR"/>
        </w:rPr>
        <w:t>Tzourio</w:t>
      </w:r>
      <w:proofErr w:type="spellEnd"/>
    </w:p>
    <w:p w:rsidR="00BF013C" w:rsidRPr="0063147C" w:rsidRDefault="00BF013C" w:rsidP="00BF013C">
      <w:pPr>
        <w:rPr>
          <w:rFonts w:cstheme="minorHAnsi"/>
          <w:sz w:val="20"/>
          <w:szCs w:val="20"/>
        </w:rPr>
      </w:pPr>
      <w:r w:rsidRPr="0063147C">
        <w:rPr>
          <w:rFonts w:cstheme="minorHAnsi"/>
          <w:sz w:val="20"/>
          <w:szCs w:val="20"/>
        </w:rPr>
        <w:t>14:45-14:55</w:t>
      </w:r>
      <w:r w:rsidRPr="0063147C">
        <w:rPr>
          <w:rFonts w:cstheme="minorHAnsi"/>
          <w:sz w:val="20"/>
          <w:szCs w:val="20"/>
        </w:rPr>
        <w:tab/>
      </w:r>
      <w:proofErr w:type="spellStart"/>
      <w:r w:rsidRPr="0063147C">
        <w:rPr>
          <w:rFonts w:eastAsia="Times New Roman" w:cstheme="minorHAnsi"/>
          <w:sz w:val="20"/>
          <w:szCs w:val="20"/>
          <w:lang w:val="en-US" w:eastAsia="tr-TR"/>
        </w:rPr>
        <w:t>Kapadokya</w:t>
      </w:r>
      <w:proofErr w:type="spellEnd"/>
      <w:r w:rsidRPr="0063147C">
        <w:rPr>
          <w:rFonts w:eastAsia="Times New Roman" w:cstheme="minorHAnsi"/>
          <w:sz w:val="20"/>
          <w:szCs w:val="20"/>
          <w:lang w:val="en-US" w:eastAsia="tr-TR"/>
        </w:rPr>
        <w:t xml:space="preserve"> </w:t>
      </w:r>
      <w:proofErr w:type="spellStart"/>
      <w:r w:rsidRPr="0063147C">
        <w:rPr>
          <w:rFonts w:eastAsia="Times New Roman" w:cstheme="minorHAnsi"/>
          <w:sz w:val="20"/>
          <w:szCs w:val="20"/>
          <w:lang w:val="en-US" w:eastAsia="tr-TR"/>
        </w:rPr>
        <w:t>Kronik</w:t>
      </w:r>
      <w:proofErr w:type="spellEnd"/>
      <w:r w:rsidRPr="0063147C">
        <w:rPr>
          <w:rFonts w:eastAsia="Times New Roman" w:cstheme="minorHAnsi"/>
          <w:sz w:val="20"/>
          <w:szCs w:val="20"/>
          <w:lang w:val="en-US" w:eastAsia="tr-TR"/>
        </w:rPr>
        <w:t xml:space="preserve"> </w:t>
      </w:r>
      <w:proofErr w:type="spellStart"/>
      <w:r w:rsidRPr="0063147C">
        <w:rPr>
          <w:rFonts w:eastAsia="Times New Roman" w:cstheme="minorHAnsi"/>
          <w:sz w:val="20"/>
          <w:szCs w:val="20"/>
          <w:lang w:val="en-US" w:eastAsia="tr-TR"/>
        </w:rPr>
        <w:t>Hastalıklar</w:t>
      </w:r>
      <w:proofErr w:type="spellEnd"/>
      <w:r w:rsidRPr="0063147C">
        <w:rPr>
          <w:rFonts w:eastAsia="Times New Roman" w:cstheme="minorHAnsi"/>
          <w:sz w:val="20"/>
          <w:szCs w:val="20"/>
          <w:lang w:val="en-US" w:eastAsia="tr-TR"/>
        </w:rPr>
        <w:t xml:space="preserve"> </w:t>
      </w:r>
      <w:proofErr w:type="spellStart"/>
      <w:r w:rsidRPr="0063147C">
        <w:rPr>
          <w:rFonts w:eastAsia="Times New Roman" w:cstheme="minorHAnsi"/>
          <w:sz w:val="20"/>
          <w:szCs w:val="20"/>
          <w:lang w:val="en-US" w:eastAsia="tr-TR"/>
        </w:rPr>
        <w:t>Kohortu</w:t>
      </w:r>
      <w:proofErr w:type="spellEnd"/>
      <w:r w:rsidRPr="0063147C">
        <w:rPr>
          <w:rFonts w:eastAsia="Times New Roman" w:cstheme="minorHAnsi"/>
          <w:sz w:val="20"/>
          <w:szCs w:val="20"/>
          <w:lang w:val="en-US" w:eastAsia="tr-TR"/>
        </w:rPr>
        <w:t xml:space="preserve"> </w:t>
      </w:r>
      <w:proofErr w:type="spellStart"/>
      <w:proofErr w:type="gramStart"/>
      <w:r w:rsidRPr="0063147C">
        <w:rPr>
          <w:rFonts w:eastAsia="Times New Roman" w:cstheme="minorHAnsi"/>
          <w:sz w:val="20"/>
          <w:szCs w:val="20"/>
          <w:lang w:val="en-US" w:eastAsia="tr-TR"/>
        </w:rPr>
        <w:t>örneği.Yunus</w:t>
      </w:r>
      <w:proofErr w:type="spellEnd"/>
      <w:proofErr w:type="gramEnd"/>
      <w:r w:rsidRPr="0063147C">
        <w:rPr>
          <w:rFonts w:eastAsia="Times New Roman" w:cstheme="minorHAnsi"/>
          <w:sz w:val="20"/>
          <w:szCs w:val="20"/>
          <w:lang w:val="en-US" w:eastAsia="tr-TR"/>
        </w:rPr>
        <w:t xml:space="preserve"> </w:t>
      </w:r>
      <w:proofErr w:type="spellStart"/>
      <w:r w:rsidRPr="0063147C">
        <w:rPr>
          <w:rFonts w:eastAsia="Times New Roman" w:cstheme="minorHAnsi"/>
          <w:sz w:val="20"/>
          <w:szCs w:val="20"/>
          <w:lang w:val="en-US" w:eastAsia="tr-TR"/>
        </w:rPr>
        <w:t>Erdem</w:t>
      </w:r>
      <w:proofErr w:type="spellEnd"/>
    </w:p>
    <w:p w:rsidR="00BF013C" w:rsidRPr="0063147C" w:rsidRDefault="00BF013C" w:rsidP="00BF013C">
      <w:pPr>
        <w:rPr>
          <w:rFonts w:cstheme="minorHAnsi"/>
          <w:sz w:val="20"/>
          <w:szCs w:val="20"/>
        </w:rPr>
      </w:pPr>
      <w:proofErr w:type="gramStart"/>
      <w:r w:rsidRPr="0063147C">
        <w:rPr>
          <w:rFonts w:cstheme="minorHAnsi"/>
          <w:sz w:val="20"/>
          <w:szCs w:val="20"/>
        </w:rPr>
        <w:t>14:55</w:t>
      </w:r>
      <w:proofErr w:type="gramEnd"/>
      <w:r w:rsidRPr="0063147C">
        <w:rPr>
          <w:rFonts w:cstheme="minorHAnsi"/>
          <w:sz w:val="20"/>
          <w:szCs w:val="20"/>
        </w:rPr>
        <w:t>-15:10</w:t>
      </w:r>
      <w:r w:rsidRPr="0063147C">
        <w:rPr>
          <w:rFonts w:cstheme="minorHAnsi"/>
          <w:sz w:val="20"/>
          <w:szCs w:val="20"/>
        </w:rPr>
        <w:tab/>
        <w:t xml:space="preserve">TUSEB araştırmamı destekler mi? </w:t>
      </w:r>
      <w:r w:rsidR="00E6307B">
        <w:rPr>
          <w:rFonts w:ascii="Arial" w:hAnsi="Arial" w:cs="Arial"/>
          <w:color w:val="222222"/>
          <w:sz w:val="19"/>
          <w:szCs w:val="19"/>
          <w:shd w:val="clear" w:color="auto" w:fill="FFFFFF"/>
        </w:rPr>
        <w:t>Prof. Dr. Bayram Yılmaz</w:t>
      </w:r>
    </w:p>
    <w:p w:rsidR="00BF013C" w:rsidRPr="0063147C" w:rsidRDefault="00BF013C" w:rsidP="00BF013C">
      <w:pPr>
        <w:rPr>
          <w:rFonts w:cstheme="minorHAnsi"/>
        </w:rPr>
      </w:pPr>
      <w:r w:rsidRPr="0063147C">
        <w:rPr>
          <w:rFonts w:cstheme="minorHAnsi"/>
          <w:sz w:val="20"/>
          <w:szCs w:val="20"/>
        </w:rPr>
        <w:t>15.10-</w:t>
      </w:r>
      <w:proofErr w:type="gramStart"/>
      <w:r w:rsidRPr="0063147C">
        <w:rPr>
          <w:rFonts w:cstheme="minorHAnsi"/>
          <w:sz w:val="20"/>
          <w:szCs w:val="20"/>
        </w:rPr>
        <w:t>15:25</w:t>
      </w:r>
      <w:proofErr w:type="gramEnd"/>
      <w:r w:rsidRPr="0063147C">
        <w:rPr>
          <w:rFonts w:cstheme="minorHAnsi"/>
          <w:sz w:val="20"/>
          <w:szCs w:val="20"/>
        </w:rPr>
        <w:tab/>
        <w:t>Avrupa Topluluğu Destekleri Nasıl Alınır? Erdener Sunar</w:t>
      </w:r>
    </w:p>
    <w:p w:rsidR="00BF013C" w:rsidRPr="0063147C" w:rsidRDefault="00BF013C" w:rsidP="00BF013C">
      <w:pPr>
        <w:rPr>
          <w:rFonts w:cstheme="minorHAnsi"/>
          <w:sz w:val="20"/>
          <w:szCs w:val="20"/>
        </w:rPr>
      </w:pPr>
      <w:r w:rsidRPr="0063147C">
        <w:rPr>
          <w:rFonts w:cstheme="minorHAnsi"/>
          <w:sz w:val="20"/>
          <w:szCs w:val="20"/>
        </w:rPr>
        <w:t>15:25-15:35</w:t>
      </w:r>
      <w:r w:rsidRPr="0063147C">
        <w:rPr>
          <w:rFonts w:cstheme="minorHAnsi"/>
          <w:sz w:val="20"/>
          <w:szCs w:val="20"/>
        </w:rPr>
        <w:tab/>
      </w:r>
      <w:r w:rsidRPr="0063147C">
        <w:rPr>
          <w:rFonts w:cstheme="minorHAnsi"/>
          <w:color w:val="26282A"/>
          <w:sz w:val="20"/>
          <w:szCs w:val="20"/>
        </w:rPr>
        <w:t>YÖK Araştırma ve burs olanakları. Sezer Ş. Komsuoğlu</w:t>
      </w:r>
    </w:p>
    <w:p w:rsidR="00BF013C" w:rsidRPr="0063147C" w:rsidRDefault="00BF013C" w:rsidP="00BF013C">
      <w:pPr>
        <w:rPr>
          <w:rFonts w:cstheme="minorHAnsi"/>
          <w:sz w:val="20"/>
          <w:szCs w:val="20"/>
        </w:rPr>
      </w:pPr>
      <w:r w:rsidRPr="0063147C">
        <w:rPr>
          <w:rFonts w:cstheme="minorHAnsi"/>
          <w:sz w:val="20"/>
          <w:szCs w:val="20"/>
        </w:rPr>
        <w:t>15:40-15:50</w:t>
      </w:r>
      <w:r w:rsidRPr="0063147C">
        <w:rPr>
          <w:rFonts w:cstheme="minorHAnsi"/>
          <w:sz w:val="20"/>
          <w:szCs w:val="20"/>
        </w:rPr>
        <w:tab/>
        <w:t>TND nasıl burs verir? Cavit Boz</w:t>
      </w:r>
    </w:p>
    <w:p w:rsidR="00BF013C" w:rsidRPr="0063147C" w:rsidRDefault="00BF013C" w:rsidP="00BF013C">
      <w:pPr>
        <w:rPr>
          <w:rFonts w:cstheme="minorHAnsi"/>
          <w:sz w:val="20"/>
          <w:szCs w:val="20"/>
        </w:rPr>
      </w:pPr>
      <w:r w:rsidRPr="0063147C">
        <w:rPr>
          <w:rFonts w:cstheme="minorHAnsi"/>
          <w:sz w:val="20"/>
          <w:szCs w:val="20"/>
        </w:rPr>
        <w:t>15:50-16:00</w:t>
      </w:r>
      <w:r w:rsidRPr="0063147C">
        <w:rPr>
          <w:rFonts w:cstheme="minorHAnsi"/>
          <w:sz w:val="20"/>
          <w:szCs w:val="20"/>
        </w:rPr>
        <w:tab/>
        <w:t>PANEL ve TARTIŞMA</w:t>
      </w:r>
    </w:p>
    <w:p w:rsidR="00BF013C" w:rsidRPr="00022E57" w:rsidRDefault="00BF013C" w:rsidP="00BF013C">
      <w:pPr>
        <w:rPr>
          <w:rFonts w:cstheme="minorHAnsi"/>
          <w:color w:val="FF0000"/>
          <w:sz w:val="20"/>
          <w:szCs w:val="20"/>
        </w:rPr>
      </w:pPr>
      <w:r w:rsidRPr="00022E57">
        <w:rPr>
          <w:rFonts w:cstheme="minorHAnsi"/>
          <w:color w:val="FF0000"/>
          <w:sz w:val="20"/>
          <w:szCs w:val="20"/>
        </w:rPr>
        <w:t>16:00-16:15 KAHVE ARASI</w:t>
      </w:r>
    </w:p>
    <w:p w:rsidR="00BF013C" w:rsidRPr="00022E57" w:rsidRDefault="00BF013C" w:rsidP="00BF013C">
      <w:pPr>
        <w:rPr>
          <w:rFonts w:cstheme="minorHAnsi"/>
          <w:b/>
          <w:sz w:val="20"/>
          <w:szCs w:val="20"/>
        </w:rPr>
      </w:pPr>
      <w:r w:rsidRPr="00022E57">
        <w:rPr>
          <w:rFonts w:cstheme="minorHAnsi"/>
          <w:b/>
          <w:sz w:val="20"/>
          <w:szCs w:val="20"/>
        </w:rPr>
        <w:t xml:space="preserve">16:15-18:00 OTURUM-5: </w:t>
      </w:r>
      <w:proofErr w:type="spellStart"/>
      <w:r w:rsidRPr="00022E57">
        <w:rPr>
          <w:rFonts w:cstheme="minorHAnsi"/>
          <w:b/>
          <w:sz w:val="20"/>
          <w:szCs w:val="20"/>
        </w:rPr>
        <w:t>Noroloji’de</w:t>
      </w:r>
      <w:proofErr w:type="spellEnd"/>
      <w:r w:rsidRPr="00022E57">
        <w:rPr>
          <w:rFonts w:cstheme="minorHAnsi"/>
          <w:b/>
          <w:sz w:val="20"/>
          <w:szCs w:val="20"/>
        </w:rPr>
        <w:t xml:space="preserve"> Araştırma Eğitimi</w:t>
      </w:r>
    </w:p>
    <w:p w:rsidR="00BF013C" w:rsidRPr="00022E57" w:rsidRDefault="0008670D" w:rsidP="00BF013C">
      <w:pPr>
        <w:rPr>
          <w:rFonts w:cstheme="minorHAnsi"/>
          <w:sz w:val="16"/>
          <w:szCs w:val="16"/>
        </w:rPr>
      </w:pPr>
      <w:r w:rsidRPr="00022E57">
        <w:rPr>
          <w:rFonts w:cstheme="minorHAnsi"/>
          <w:sz w:val="16"/>
          <w:szCs w:val="16"/>
        </w:rPr>
        <w:t xml:space="preserve">Panel başkanı: </w:t>
      </w:r>
      <w:r w:rsidR="00BF013C" w:rsidRPr="00022E57">
        <w:rPr>
          <w:rFonts w:cstheme="minorHAnsi"/>
          <w:sz w:val="16"/>
          <w:szCs w:val="16"/>
        </w:rPr>
        <w:t xml:space="preserve">Neşe </w:t>
      </w:r>
      <w:proofErr w:type="spellStart"/>
      <w:r w:rsidR="00BF013C" w:rsidRPr="00022E57">
        <w:rPr>
          <w:rFonts w:cstheme="minorHAnsi"/>
          <w:sz w:val="16"/>
          <w:szCs w:val="16"/>
        </w:rPr>
        <w:t>Çelebisoy</w:t>
      </w:r>
      <w:proofErr w:type="spellEnd"/>
      <w:r w:rsidR="00BF013C" w:rsidRPr="00022E57">
        <w:rPr>
          <w:rFonts w:cstheme="minorHAnsi"/>
          <w:sz w:val="16"/>
          <w:szCs w:val="16"/>
        </w:rPr>
        <w:t xml:space="preserve">, Demet </w:t>
      </w:r>
      <w:proofErr w:type="spellStart"/>
      <w:r w:rsidR="00BF013C" w:rsidRPr="00022E57">
        <w:rPr>
          <w:rFonts w:cstheme="minorHAnsi"/>
          <w:sz w:val="16"/>
          <w:szCs w:val="16"/>
        </w:rPr>
        <w:t>Özbabalık</w:t>
      </w:r>
      <w:proofErr w:type="spellEnd"/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16.15-16:30</w:t>
      </w:r>
      <w:r w:rsidRPr="00022E57">
        <w:rPr>
          <w:rFonts w:cstheme="minorHAnsi"/>
          <w:sz w:val="20"/>
          <w:szCs w:val="20"/>
        </w:rPr>
        <w:tab/>
        <w:t>Batıda araştırmacı eğitimi</w:t>
      </w:r>
      <w:r>
        <w:rPr>
          <w:rFonts w:cstheme="minorHAnsi"/>
          <w:sz w:val="20"/>
          <w:szCs w:val="20"/>
        </w:rPr>
        <w:t xml:space="preserve">. </w:t>
      </w:r>
      <w:r w:rsidRPr="00022E57">
        <w:rPr>
          <w:rFonts w:cstheme="minorHAnsi"/>
          <w:sz w:val="20"/>
          <w:szCs w:val="20"/>
        </w:rPr>
        <w:t>M. Edip Gürol</w:t>
      </w:r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16:30-16:45</w:t>
      </w:r>
      <w:r w:rsidRPr="00022E57">
        <w:rPr>
          <w:rFonts w:cstheme="minorHAnsi"/>
          <w:sz w:val="20"/>
          <w:szCs w:val="20"/>
        </w:rPr>
        <w:tab/>
        <w:t>TND ve araştırmacı eğitimi</w:t>
      </w:r>
      <w:r>
        <w:rPr>
          <w:rFonts w:cstheme="minorHAnsi"/>
          <w:sz w:val="20"/>
          <w:szCs w:val="20"/>
        </w:rPr>
        <w:t xml:space="preserve">. </w:t>
      </w:r>
      <w:r w:rsidRPr="00022E57">
        <w:rPr>
          <w:rFonts w:cstheme="minorHAnsi"/>
          <w:sz w:val="20"/>
          <w:szCs w:val="20"/>
        </w:rPr>
        <w:t xml:space="preserve">Demet </w:t>
      </w:r>
      <w:proofErr w:type="spellStart"/>
      <w:r w:rsidRPr="00022E57">
        <w:rPr>
          <w:rFonts w:cstheme="minorHAnsi"/>
          <w:sz w:val="20"/>
          <w:szCs w:val="20"/>
        </w:rPr>
        <w:t>Özbabalık</w:t>
      </w:r>
      <w:proofErr w:type="spellEnd"/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16:45-17:00</w:t>
      </w:r>
      <w:r w:rsidRPr="00022E57">
        <w:rPr>
          <w:rFonts w:cstheme="minorHAnsi"/>
          <w:sz w:val="20"/>
          <w:szCs w:val="20"/>
        </w:rPr>
        <w:tab/>
        <w:t xml:space="preserve">Üniversitelerde araştırmacı eğitimi ve uzmanlık eğitimi çelişkili mi? Murat </w:t>
      </w:r>
      <w:proofErr w:type="spellStart"/>
      <w:r w:rsidRPr="00022E57">
        <w:rPr>
          <w:rFonts w:cstheme="minorHAnsi"/>
          <w:sz w:val="20"/>
          <w:szCs w:val="20"/>
        </w:rPr>
        <w:t>Kürtüncü</w:t>
      </w:r>
      <w:proofErr w:type="spellEnd"/>
    </w:p>
    <w:p w:rsidR="00BF013C" w:rsidRPr="00022E57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17:00-17:15</w:t>
      </w:r>
      <w:r w:rsidRPr="00022E57">
        <w:rPr>
          <w:rFonts w:cstheme="minorHAnsi"/>
          <w:sz w:val="20"/>
          <w:szCs w:val="20"/>
        </w:rPr>
        <w:tab/>
        <w:t>Türkiye’de ABD’deki NIH destekli araştırmacı eğitim modelleri kurulabilir mi? Ali Osman Kılıç</w:t>
      </w:r>
    </w:p>
    <w:p w:rsidR="00BF013C" w:rsidRDefault="00BF013C" w:rsidP="00BF013C">
      <w:pPr>
        <w:rPr>
          <w:rFonts w:cstheme="minorHAnsi"/>
          <w:sz w:val="20"/>
          <w:szCs w:val="20"/>
        </w:rPr>
      </w:pPr>
      <w:r w:rsidRPr="00022E57">
        <w:rPr>
          <w:rFonts w:cstheme="minorHAnsi"/>
          <w:sz w:val="20"/>
          <w:szCs w:val="20"/>
        </w:rPr>
        <w:t>17:15-1</w:t>
      </w:r>
      <w:r>
        <w:rPr>
          <w:rFonts w:cstheme="minorHAnsi"/>
          <w:sz w:val="20"/>
          <w:szCs w:val="20"/>
        </w:rPr>
        <w:t>7</w:t>
      </w:r>
      <w:r w:rsidRPr="00022E57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55</w:t>
      </w:r>
      <w:r w:rsidRPr="00022E57">
        <w:rPr>
          <w:rFonts w:cstheme="minorHAnsi"/>
          <w:sz w:val="20"/>
          <w:szCs w:val="20"/>
        </w:rPr>
        <w:tab/>
        <w:t>PANEL ve TARTIŞMA</w:t>
      </w:r>
    </w:p>
    <w:p w:rsidR="00BF013C" w:rsidRDefault="00BF013C" w:rsidP="00BF01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17:55-18:00</w:t>
      </w:r>
      <w:r>
        <w:rPr>
          <w:rFonts w:cstheme="minorHAnsi"/>
          <w:sz w:val="20"/>
          <w:szCs w:val="20"/>
        </w:rPr>
        <w:tab/>
        <w:t xml:space="preserve">Kapanış. Şerefnur Öztürk </w:t>
      </w:r>
    </w:p>
    <w:p w:rsidR="00BF013C" w:rsidRDefault="00BF013C"/>
    <w:p w:rsidR="0072173E" w:rsidRDefault="0072173E"/>
    <w:sectPr w:rsidR="0072173E" w:rsidSect="00923B5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95"/>
    <w:rsid w:val="000659F5"/>
    <w:rsid w:val="0008670D"/>
    <w:rsid w:val="00176B1E"/>
    <w:rsid w:val="0022224B"/>
    <w:rsid w:val="00237EA1"/>
    <w:rsid w:val="002D634F"/>
    <w:rsid w:val="003906E6"/>
    <w:rsid w:val="0045404F"/>
    <w:rsid w:val="004639C5"/>
    <w:rsid w:val="0070585C"/>
    <w:rsid w:val="0072173E"/>
    <w:rsid w:val="00840A1C"/>
    <w:rsid w:val="008C79D8"/>
    <w:rsid w:val="00923B51"/>
    <w:rsid w:val="00BF013C"/>
    <w:rsid w:val="00E41C95"/>
    <w:rsid w:val="00E6307B"/>
    <w:rsid w:val="00E84A25"/>
    <w:rsid w:val="00F515D4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9A74-5F94-4003-8183-C707D10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0A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A1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A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A1C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irucr7qdpg-0ldxfpjrsei">
    <w:name w:val="irucr7qd_p_g-0ldxfpjrsei"/>
    <w:basedOn w:val="DefaultParagraphFont"/>
    <w:rsid w:val="00840A1C"/>
  </w:style>
  <w:style w:type="character" w:customStyle="1" w:styleId="irucr7qdpg-gcidzgpifmq">
    <w:name w:val="irucr7qd_p_g-gcidzgpifmq"/>
    <w:basedOn w:val="DefaultParagraphFont"/>
    <w:rsid w:val="00840A1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0A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0A1C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0A1C"/>
    <w:rPr>
      <w:color w:val="0000FF"/>
      <w:u w:val="single"/>
    </w:rPr>
  </w:style>
  <w:style w:type="paragraph" w:styleId="NoSpacing">
    <w:name w:val="No Spacing"/>
    <w:uiPriority w:val="1"/>
    <w:qFormat/>
    <w:rsid w:val="00840A1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3818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16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066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2150">
          <w:marLeft w:val="0"/>
          <w:marRight w:val="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30">
          <w:marLeft w:val="0"/>
          <w:marRight w:val="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C998-5267-4FFD-8B5E-96AD393E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845</Words>
  <Characters>5623</Characters>
  <Application>Microsoft Office Word</Application>
  <DocSecurity>0</DocSecurity>
  <Lines>114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</cp:lastModifiedBy>
  <cp:revision>8</cp:revision>
  <dcterms:created xsi:type="dcterms:W3CDTF">2018-06-17T21:28:00Z</dcterms:created>
  <dcterms:modified xsi:type="dcterms:W3CDTF">2018-06-22T08:29:00Z</dcterms:modified>
</cp:coreProperties>
</file>